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868" w:rsidRDefault="003C1868">
      <w:pPr>
        <w:spacing w:after="283" w:line="259" w:lineRule="auto"/>
        <w:ind w:right="567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ПРОЕКТ</w:t>
      </w:r>
    </w:p>
    <w:p w:rsidR="003C1868" w:rsidRDefault="003C1868">
      <w:pPr>
        <w:spacing w:after="291" w:line="252" w:lineRule="auto"/>
        <w:ind w:left="871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</w:t>
      </w:r>
    </w:p>
    <w:p w:rsidR="003C1868" w:rsidRDefault="003C1868">
      <w:pPr>
        <w:spacing w:after="291" w:line="252" w:lineRule="auto"/>
        <w:ind w:left="871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ДЕДОВИЧСКОГО МУНИЦИПАЛЬНОГО ОКРУГА</w:t>
      </w:r>
    </w:p>
    <w:p w:rsidR="003C1868" w:rsidRDefault="003C1868">
      <w:pPr>
        <w:spacing w:after="276" w:line="264" w:lineRule="auto"/>
        <w:ind w:left="10" w:right="284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3C1868" w:rsidRDefault="003C1868">
      <w:pPr>
        <w:spacing w:after="0" w:line="259" w:lineRule="auto"/>
        <w:ind w:left="28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 ___ _________2026                                   рп</w:t>
      </w:r>
      <w:r>
        <w:rPr>
          <w:rFonts w:ascii="Times New Roman" w:hAnsi="Times New Roman" w:cs="Times New Roman"/>
          <w:sz w:val="24"/>
          <w:szCs w:val="24"/>
        </w:rPr>
        <w:t>. Дедовичи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№ </w:t>
      </w:r>
    </w:p>
    <w:p w:rsidR="003C1868" w:rsidRDefault="003C1868">
      <w:pPr>
        <w:spacing w:after="504" w:line="264" w:lineRule="auto"/>
        <w:ind w:left="10" w:right="5528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3C1868" w:rsidRDefault="003C1868">
      <w:pPr>
        <w:pStyle w:val="Footnote1"/>
        <w:ind w:right="552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8"/>
          <w:szCs w:val="28"/>
        </w:rPr>
        <w:t>ОБ УСТАНОВЛЕНИИ ДОПОЛНИТЕЛЬНЫХ ОСНОВАНИЙ ПРИЗНАНИЯ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БЕЗНАДЕЖНОЙ К ВЗЫСКАНИЮ ЗАДОЛЖЕННОСТИ В ЧАСТИ</w:t>
      </w:r>
    </w:p>
    <w:p w:rsidR="003C1868" w:rsidRDefault="003C1868">
      <w:pPr>
        <w:pStyle w:val="Footnote1"/>
        <w:ind w:right="552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СУММ МЕСТНЫХ НАЛОГОВ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C1868" w:rsidRDefault="003C1868">
      <w:pPr>
        <w:pStyle w:val="Footnote1"/>
        <w:ind w:right="5528" w:firstLine="0"/>
        <w:rPr>
          <w:rFonts w:ascii="Times New Roman" w:hAnsi="Times New Roman" w:cs="Times New Roman"/>
          <w:sz w:val="24"/>
          <w:szCs w:val="24"/>
        </w:rPr>
      </w:pPr>
    </w:p>
    <w:p w:rsidR="003C1868" w:rsidRDefault="003C186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59 Налогового кодекса Российской Федерации Собрание депутатов Дедовичского муниципального округа решило:</w:t>
      </w:r>
    </w:p>
    <w:p w:rsidR="003C1868" w:rsidRDefault="003C186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 следующие дополнительные основания признания безнадежной к взысканию задолженности в части сумм по местным налогам:</w:t>
      </w:r>
    </w:p>
    <w:p w:rsidR="003C1868" w:rsidRDefault="003C186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наличие задолженности в части сумм местных налогов у физического лица в сумме, не превышающей 500 рублей, срок взыскания которой в судебном порядке истек;</w:t>
      </w:r>
    </w:p>
    <w:p w:rsidR="003C1868" w:rsidRDefault="003C186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наличие задолженности у физических лиц в части сумм местных налогов, по которым истек срок предъявления к исполнению исполнительных документов, если с даты образования задолженности в части сумм местных налогов прошло не менее трех лет;</w:t>
      </w:r>
    </w:p>
    <w:p w:rsidR="003C1868" w:rsidRDefault="003C186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наличие задолженности в части отмененных местных налогов у налогоплательщиков, в отношении которых не возбуждено производство по делу о банкротстве в соответствии с Федеральным законом от 26 октября 2002 г. № 127-ФЗ «О несостоятельности (банкротстве)», при условии, если с момента отмены налога прошло не менее трех лет и (или) задолженность не реструктуризирована, срок ее уплаты не изменен в соответствии с главой 9 Налогового кодекса Российской Федерации;</w:t>
      </w:r>
    </w:p>
    <w:p w:rsidR="003C1868" w:rsidRDefault="003C186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наличие задолженности по уплате местных налогов, образовавшейся у физических лиц по состоянию на 1 января 2019 г., и суммы пени, начисленной на эту задолженность, числящейся на дату принятия налоговым органом, в соответствии с настоящим пунктом решения о признании безнадежной к взысканию и списании задолженности;</w:t>
      </w:r>
    </w:p>
    <w:p w:rsidR="003C1868" w:rsidRDefault="003C186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наличие задолженности по пене в размере, не превышающем 100 рублей, при условии отсутствия у налогоплательщика недоимки по налогу, не урегулированной в переходный период, установленный Федеральным законом от 14 июля 2022 г. № 263-ФЗ «О внесении изменений в части первую и вторую Налогового кодекса Российской Федерации»;</w:t>
      </w:r>
    </w:p>
    <w:p w:rsidR="003C1868" w:rsidRDefault="003C186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числящаяся задолженность по уплате местных налогов у лиц, указанных в подпунктах 9.1–9.3 пункта 1 статьи 407 Налогового кодекса Российской Федерации, погибших (умерших) в связи с участием в специальной военной операции (при выполнении задач в период проведения специальной военной операции).</w:t>
      </w:r>
    </w:p>
    <w:p w:rsidR="003C1868" w:rsidRDefault="003C186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числу погибших в связи с участием в специальной военной операции (при выполнении задач в период проведения специальной военной операции)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правоотношений);</w:t>
      </w:r>
    </w:p>
    <w:p w:rsidR="003C1868" w:rsidRDefault="003C186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наличие задолженности по местным налогам, числящейся за умершим физическим лицом либо объявленным умершим в порядке, установленном гражданским процессуальным законодательством Российской Федерации, в случае, если в течение трех лет с даты открытия наследства не установлены наследники имущества должника.</w:t>
      </w:r>
    </w:p>
    <w:p w:rsidR="003C1868" w:rsidRDefault="003C186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Перечень документов, на основании которых производится списание задолженности, признанной безнадежной к взысканию по основаниям, установленным в соответствии с настоящим решением, утверждается Администрацией Дедовичского муниципального округа.</w:t>
      </w:r>
    </w:p>
    <w:p w:rsidR="003C1868" w:rsidRDefault="003C186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после его официального опубликования.</w:t>
      </w:r>
    </w:p>
    <w:p w:rsidR="003C1868" w:rsidRDefault="003C186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3C1868" w:rsidRDefault="003C186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3C1868" w:rsidRDefault="003C1868">
      <w:pPr>
        <w:spacing w:after="20" w:line="249" w:lineRule="auto"/>
        <w:ind w:left="345" w:right="276" w:hanging="345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Председатель Собрания депутатов </w:t>
      </w:r>
    </w:p>
    <w:p w:rsidR="003C1868" w:rsidRDefault="003C1868">
      <w:pPr>
        <w:spacing w:after="20" w:line="249" w:lineRule="auto"/>
        <w:ind w:left="345" w:right="276" w:hanging="345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Дедовичского муниципального округа                          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  <w:t xml:space="preserve">           Е.А. Васильева</w:t>
      </w:r>
    </w:p>
    <w:p w:rsidR="003C1868" w:rsidRDefault="003C1868">
      <w:pPr>
        <w:spacing w:after="20" w:line="247" w:lineRule="auto"/>
        <w:ind w:right="276"/>
        <w:jc w:val="both"/>
        <w:rPr>
          <w:sz w:val="28"/>
          <w:szCs w:val="28"/>
        </w:rPr>
      </w:pPr>
    </w:p>
    <w:p w:rsidR="003C1868" w:rsidRDefault="003C1868">
      <w:pPr>
        <w:spacing w:after="20" w:line="247" w:lineRule="auto"/>
        <w:ind w:right="27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Дедовичского </w:t>
      </w:r>
    </w:p>
    <w:p w:rsidR="003C1868" w:rsidRDefault="003C1868">
      <w:pPr>
        <w:spacing w:after="20" w:line="247" w:lineRule="auto"/>
        <w:ind w:right="27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Р.Ю. Ахтямов </w:t>
      </w:r>
    </w:p>
    <w:p w:rsidR="003C1868" w:rsidRDefault="003C1868">
      <w:pPr>
        <w:spacing w:after="20" w:line="247" w:lineRule="auto"/>
        <w:ind w:right="276"/>
        <w:jc w:val="both"/>
        <w:rPr>
          <w:rFonts w:ascii="Times New Roman" w:hAnsi="Times New Roman" w:cs="Times New Roman"/>
          <w:sz w:val="28"/>
          <w:szCs w:val="28"/>
        </w:rPr>
      </w:pPr>
    </w:p>
    <w:sectPr w:rsidR="003C1868" w:rsidSect="00905E98">
      <w:headerReference w:type="default" r:id="rId6"/>
      <w:headerReference w:type="first" r:id="rId7"/>
      <w:pgSz w:w="11906" w:h="16838"/>
      <w:pgMar w:top="1134" w:right="566" w:bottom="1134" w:left="1418" w:header="708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868" w:rsidRDefault="003C1868" w:rsidP="00905E98">
      <w:pPr>
        <w:spacing w:after="0" w:line="240" w:lineRule="auto"/>
      </w:pPr>
      <w:r>
        <w:separator/>
      </w:r>
    </w:p>
  </w:endnote>
  <w:endnote w:type="continuationSeparator" w:id="0">
    <w:p w:rsidR="003C1868" w:rsidRDefault="003C1868" w:rsidP="00905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868" w:rsidRDefault="003C1868" w:rsidP="00905E98">
      <w:pPr>
        <w:spacing w:after="0" w:line="240" w:lineRule="auto"/>
      </w:pPr>
      <w:r>
        <w:separator/>
      </w:r>
    </w:p>
  </w:footnote>
  <w:footnote w:type="continuationSeparator" w:id="0">
    <w:p w:rsidR="003C1868" w:rsidRDefault="003C1868" w:rsidP="00905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868" w:rsidRDefault="003C1868">
    <w:pPr>
      <w:pStyle w:val="Header"/>
      <w:jc w:val="center"/>
    </w:pPr>
    <w:fldSimple w:instr="PAGE ">
      <w:r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868" w:rsidRDefault="003C186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5E98"/>
    <w:rsid w:val="003C1868"/>
    <w:rsid w:val="00592F7B"/>
    <w:rsid w:val="00905E98"/>
    <w:rsid w:val="00922041"/>
    <w:rsid w:val="00A84D0E"/>
    <w:rsid w:val="00D93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footnote text" w:unhideWhenUsed="1"/>
    <w:lsdException w:name="annotation text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05E98"/>
    <w:pPr>
      <w:spacing w:after="200" w:line="276" w:lineRule="auto"/>
    </w:pPr>
    <w:rPr>
      <w:rFonts w:cs="Calibri"/>
      <w:color w:val="000000"/>
    </w:rPr>
  </w:style>
  <w:style w:type="paragraph" w:styleId="Heading1">
    <w:name w:val="heading 1"/>
    <w:basedOn w:val="Normal"/>
    <w:link w:val="Heading1Char"/>
    <w:uiPriority w:val="99"/>
    <w:qFormat/>
    <w:rsid w:val="00905E98"/>
    <w:pPr>
      <w:spacing w:beforeAutospacing="1" w:afterAutospacing="1" w:line="240" w:lineRule="auto"/>
      <w:outlineLvl w:val="0"/>
    </w:pPr>
    <w:rPr>
      <w:rFonts w:cs="Times New Roman"/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5E98"/>
    <w:pPr>
      <w:spacing w:before="120" w:after="120" w:line="240" w:lineRule="auto"/>
      <w:jc w:val="both"/>
      <w:outlineLvl w:val="1"/>
    </w:pPr>
    <w:rPr>
      <w:rFonts w:ascii="XO Thames" w:hAnsi="XO Thames" w:cs="XO Thames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5E98"/>
    <w:pPr>
      <w:spacing w:before="120" w:after="120" w:line="240" w:lineRule="auto"/>
      <w:jc w:val="both"/>
      <w:outlineLvl w:val="2"/>
    </w:pPr>
    <w:rPr>
      <w:rFonts w:ascii="XO Thames" w:hAnsi="XO Thames" w:cs="XO Thames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05E98"/>
    <w:pPr>
      <w:spacing w:before="120" w:after="120" w:line="240" w:lineRule="auto"/>
      <w:jc w:val="both"/>
      <w:outlineLvl w:val="3"/>
    </w:pPr>
    <w:rPr>
      <w:rFonts w:ascii="XO Thames" w:hAnsi="XO Thames" w:cs="XO Thames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05E98"/>
    <w:pPr>
      <w:spacing w:before="120" w:after="120" w:line="240" w:lineRule="auto"/>
      <w:jc w:val="both"/>
      <w:outlineLvl w:val="4"/>
    </w:pPr>
    <w:rPr>
      <w:rFonts w:ascii="XO Thames" w:hAnsi="XO Thames" w:cs="XO Thames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1"/>
    <w:link w:val="Heading1"/>
    <w:uiPriority w:val="99"/>
    <w:rsid w:val="00905E98"/>
    <w:rPr>
      <w:rFonts w:ascii="Times New Roman" w:hAnsi="Times New Roman" w:cs="Times New Roman"/>
      <w:b/>
      <w:bCs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rsid w:val="00905E98"/>
    <w:rPr>
      <w:rFonts w:ascii="XO Thames" w:hAnsi="XO Thames" w:cs="XO Thames"/>
      <w:b/>
      <w:b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5E98"/>
    <w:rPr>
      <w:rFonts w:ascii="XO Thames" w:hAnsi="XO Thames" w:cs="XO Thames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905E98"/>
    <w:rPr>
      <w:rFonts w:ascii="XO Thames" w:hAnsi="XO Thames" w:cs="XO Thames"/>
      <w:b/>
      <w:bCs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905E98"/>
    <w:rPr>
      <w:rFonts w:ascii="XO Thames" w:hAnsi="XO Thames" w:cs="XO Thames"/>
      <w:b/>
      <w:bCs/>
      <w:color w:val="000000"/>
      <w:sz w:val="22"/>
      <w:szCs w:val="22"/>
    </w:rPr>
  </w:style>
  <w:style w:type="character" w:customStyle="1" w:styleId="1">
    <w:name w:val="Обычный1"/>
    <w:uiPriority w:val="99"/>
    <w:rsid w:val="00905E98"/>
    <w:rPr>
      <w:rFonts w:ascii="Calibri" w:hAnsi="Calibri" w:cs="Calibri"/>
      <w:color w:val="000000"/>
      <w:spacing w:val="0"/>
      <w:sz w:val="22"/>
      <w:szCs w:val="22"/>
    </w:rPr>
  </w:style>
  <w:style w:type="paragraph" w:customStyle="1" w:styleId="Title1">
    <w:name w:val="Title1"/>
    <w:link w:val="Title11"/>
    <w:uiPriority w:val="99"/>
    <w:rsid w:val="00905E98"/>
    <w:rPr>
      <w:sz w:val="24"/>
      <w:szCs w:val="24"/>
    </w:rPr>
  </w:style>
  <w:style w:type="character" w:customStyle="1" w:styleId="Title11">
    <w:name w:val="Title11"/>
    <w:link w:val="Title1"/>
    <w:uiPriority w:val="99"/>
    <w:rsid w:val="00905E9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05E9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1"/>
    <w:link w:val="Footer"/>
    <w:uiPriority w:val="99"/>
    <w:rsid w:val="00905E98"/>
  </w:style>
  <w:style w:type="paragraph" w:styleId="TOC2">
    <w:name w:val="toc 2"/>
    <w:basedOn w:val="Normal"/>
    <w:next w:val="Normal"/>
    <w:link w:val="TOC2Char"/>
    <w:autoRedefine/>
    <w:uiPriority w:val="99"/>
    <w:semiHidden/>
    <w:rsid w:val="00905E98"/>
    <w:pPr>
      <w:spacing w:after="0" w:line="240" w:lineRule="auto"/>
      <w:ind w:left="200"/>
    </w:pPr>
    <w:rPr>
      <w:rFonts w:ascii="XO Thames" w:hAnsi="XO Thames" w:cs="XO Thames"/>
      <w:sz w:val="28"/>
      <w:szCs w:val="28"/>
    </w:rPr>
  </w:style>
  <w:style w:type="character" w:customStyle="1" w:styleId="TOC2Char">
    <w:name w:val="TOC 2 Char"/>
    <w:link w:val="TOC2"/>
    <w:uiPriority w:val="99"/>
    <w:rsid w:val="00905E98"/>
    <w:rPr>
      <w:rFonts w:ascii="XO Thames" w:hAnsi="XO Thames" w:cs="XO Thames"/>
      <w:color w:val="000000"/>
      <w:sz w:val="28"/>
      <w:szCs w:val="28"/>
    </w:rPr>
  </w:style>
  <w:style w:type="paragraph" w:styleId="TOC4">
    <w:name w:val="toc 4"/>
    <w:basedOn w:val="Normal"/>
    <w:next w:val="Normal"/>
    <w:link w:val="TOC4Char"/>
    <w:autoRedefine/>
    <w:uiPriority w:val="99"/>
    <w:semiHidden/>
    <w:rsid w:val="00905E98"/>
    <w:pPr>
      <w:spacing w:after="0" w:line="240" w:lineRule="auto"/>
      <w:ind w:left="600"/>
    </w:pPr>
    <w:rPr>
      <w:rFonts w:ascii="XO Thames" w:hAnsi="XO Thames" w:cs="XO Thames"/>
      <w:sz w:val="28"/>
      <w:szCs w:val="28"/>
    </w:rPr>
  </w:style>
  <w:style w:type="character" w:customStyle="1" w:styleId="TOC4Char">
    <w:name w:val="TOC 4 Char"/>
    <w:link w:val="TOC4"/>
    <w:uiPriority w:val="99"/>
    <w:rsid w:val="00905E98"/>
    <w:rPr>
      <w:rFonts w:ascii="XO Thames" w:hAnsi="XO Thames" w:cs="XO Thames"/>
      <w:color w:val="000000"/>
      <w:sz w:val="28"/>
      <w:szCs w:val="28"/>
    </w:rPr>
  </w:style>
  <w:style w:type="paragraph" w:customStyle="1" w:styleId="21">
    <w:name w:val="Основной текст (2)1"/>
    <w:basedOn w:val="Normal"/>
    <w:link w:val="211"/>
    <w:uiPriority w:val="99"/>
    <w:rsid w:val="00905E98"/>
    <w:pPr>
      <w:widowControl w:val="0"/>
      <w:spacing w:before="180" w:after="180" w:line="240" w:lineRule="atLeast"/>
      <w:jc w:val="both"/>
    </w:pPr>
    <w:rPr>
      <w:rFonts w:cs="Times New Roman"/>
      <w:sz w:val="20"/>
      <w:szCs w:val="20"/>
    </w:rPr>
  </w:style>
  <w:style w:type="character" w:customStyle="1" w:styleId="211">
    <w:name w:val="Основной текст (2)11"/>
    <w:basedOn w:val="1"/>
    <w:link w:val="21"/>
    <w:uiPriority w:val="99"/>
    <w:rsid w:val="00905E98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905E98"/>
    <w:pPr>
      <w:spacing w:beforeAutospacing="1" w:afterAutospacing="1" w:line="240" w:lineRule="auto"/>
    </w:pPr>
    <w:rPr>
      <w:rFonts w:cs="Times New Roman"/>
      <w:sz w:val="24"/>
      <w:szCs w:val="24"/>
    </w:rPr>
  </w:style>
  <w:style w:type="character" w:customStyle="1" w:styleId="BodyTextIndentChar">
    <w:name w:val="Body Text Indent Char"/>
    <w:basedOn w:val="1"/>
    <w:link w:val="BodyTextIndent"/>
    <w:uiPriority w:val="99"/>
    <w:rsid w:val="00905E98"/>
    <w:rPr>
      <w:rFonts w:ascii="Times New Roman" w:hAnsi="Times New Roman" w:cs="Times New Roman"/>
      <w:sz w:val="24"/>
      <w:szCs w:val="24"/>
    </w:rPr>
  </w:style>
  <w:style w:type="paragraph" w:customStyle="1" w:styleId="Contents3">
    <w:name w:val="Contents 3"/>
    <w:link w:val="Contents31"/>
    <w:uiPriority w:val="99"/>
    <w:rsid w:val="00905E98"/>
    <w:rPr>
      <w:rFonts w:ascii="XO Thames" w:hAnsi="XO Thames" w:cs="XO Thames"/>
      <w:sz w:val="28"/>
      <w:szCs w:val="28"/>
    </w:rPr>
  </w:style>
  <w:style w:type="character" w:customStyle="1" w:styleId="Contents31">
    <w:name w:val="Contents 31"/>
    <w:link w:val="Contents3"/>
    <w:uiPriority w:val="99"/>
    <w:rsid w:val="00905E98"/>
    <w:rPr>
      <w:rFonts w:ascii="XO Thames" w:hAnsi="XO Thames" w:cs="XO Thames"/>
      <w:sz w:val="28"/>
      <w:szCs w:val="28"/>
    </w:rPr>
  </w:style>
  <w:style w:type="paragraph" w:styleId="TOC6">
    <w:name w:val="toc 6"/>
    <w:basedOn w:val="Normal"/>
    <w:next w:val="Normal"/>
    <w:link w:val="TOC6Char"/>
    <w:autoRedefine/>
    <w:uiPriority w:val="99"/>
    <w:semiHidden/>
    <w:rsid w:val="00905E98"/>
    <w:pPr>
      <w:spacing w:after="0" w:line="240" w:lineRule="auto"/>
      <w:ind w:left="1000"/>
    </w:pPr>
    <w:rPr>
      <w:rFonts w:ascii="XO Thames" w:hAnsi="XO Thames" w:cs="XO Thames"/>
      <w:sz w:val="28"/>
      <w:szCs w:val="28"/>
    </w:rPr>
  </w:style>
  <w:style w:type="character" w:customStyle="1" w:styleId="TOC6Char">
    <w:name w:val="TOC 6 Char"/>
    <w:link w:val="TOC6"/>
    <w:uiPriority w:val="99"/>
    <w:rsid w:val="00905E98"/>
    <w:rPr>
      <w:rFonts w:ascii="XO Thames" w:hAnsi="XO Thames" w:cs="XO Thames"/>
      <w:color w:val="000000"/>
      <w:sz w:val="28"/>
      <w:szCs w:val="28"/>
    </w:rPr>
  </w:style>
  <w:style w:type="paragraph" w:styleId="TOC7">
    <w:name w:val="toc 7"/>
    <w:basedOn w:val="Normal"/>
    <w:next w:val="Normal"/>
    <w:link w:val="TOC7Char"/>
    <w:autoRedefine/>
    <w:uiPriority w:val="99"/>
    <w:semiHidden/>
    <w:rsid w:val="00905E98"/>
    <w:pPr>
      <w:spacing w:after="0" w:line="240" w:lineRule="auto"/>
      <w:ind w:left="1200"/>
    </w:pPr>
    <w:rPr>
      <w:rFonts w:ascii="XO Thames" w:hAnsi="XO Thames" w:cs="XO Thames"/>
      <w:sz w:val="28"/>
      <w:szCs w:val="28"/>
    </w:rPr>
  </w:style>
  <w:style w:type="character" w:customStyle="1" w:styleId="TOC7Char">
    <w:name w:val="TOC 7 Char"/>
    <w:link w:val="TOC7"/>
    <w:uiPriority w:val="99"/>
    <w:rsid w:val="00905E98"/>
    <w:rPr>
      <w:rFonts w:ascii="XO Thames" w:hAnsi="XO Thames" w:cs="XO Thames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rsid w:val="00905E9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1"/>
    <w:link w:val="Header"/>
    <w:uiPriority w:val="99"/>
    <w:rsid w:val="00905E98"/>
  </w:style>
  <w:style w:type="paragraph" w:customStyle="1" w:styleId="Subtitle1">
    <w:name w:val="Subtitle1"/>
    <w:link w:val="Subtitle11"/>
    <w:uiPriority w:val="99"/>
    <w:rsid w:val="00905E98"/>
    <w:rPr>
      <w:rFonts w:ascii="XO Thames" w:hAnsi="XO Thames" w:cs="XO Thames"/>
      <w:i/>
      <w:iCs/>
      <w:sz w:val="24"/>
      <w:szCs w:val="24"/>
    </w:rPr>
  </w:style>
  <w:style w:type="character" w:customStyle="1" w:styleId="Subtitle11">
    <w:name w:val="Subtitle11"/>
    <w:link w:val="Subtitle1"/>
    <w:uiPriority w:val="99"/>
    <w:rsid w:val="00905E98"/>
    <w:rPr>
      <w:rFonts w:ascii="XO Thames" w:hAnsi="XO Thames" w:cs="XO Thames"/>
      <w:i/>
      <w:iCs/>
      <w:sz w:val="24"/>
      <w:szCs w:val="24"/>
    </w:rPr>
  </w:style>
  <w:style w:type="paragraph" w:customStyle="1" w:styleId="Textbodyindent">
    <w:name w:val="Text body indent"/>
    <w:link w:val="Textbodyindent1"/>
    <w:uiPriority w:val="99"/>
    <w:rsid w:val="00905E98"/>
    <w:rPr>
      <w:sz w:val="24"/>
      <w:szCs w:val="24"/>
    </w:rPr>
  </w:style>
  <w:style w:type="character" w:customStyle="1" w:styleId="Textbodyindent1">
    <w:name w:val="Text body indent1"/>
    <w:link w:val="Textbodyindent"/>
    <w:uiPriority w:val="99"/>
    <w:rsid w:val="00905E98"/>
    <w:rPr>
      <w:rFonts w:ascii="Times New Roman" w:hAnsi="Times New Roman" w:cs="Times New Roman"/>
      <w:sz w:val="24"/>
      <w:szCs w:val="24"/>
    </w:rPr>
  </w:style>
  <w:style w:type="paragraph" w:customStyle="1" w:styleId="Endnote">
    <w:name w:val="Endnote"/>
    <w:link w:val="Endnote2"/>
    <w:uiPriority w:val="99"/>
    <w:rsid w:val="00905E98"/>
    <w:pPr>
      <w:ind w:firstLine="851"/>
      <w:jc w:val="both"/>
    </w:pPr>
    <w:rPr>
      <w:rFonts w:ascii="XO Thames" w:hAnsi="XO Thames" w:cs="XO Thames"/>
    </w:rPr>
  </w:style>
  <w:style w:type="character" w:customStyle="1" w:styleId="Endnote2">
    <w:name w:val="Endnote2"/>
    <w:link w:val="Endnote"/>
    <w:uiPriority w:val="99"/>
    <w:rsid w:val="00905E98"/>
    <w:rPr>
      <w:rFonts w:ascii="XO Thames" w:hAnsi="XO Thames" w:cs="XO Thames"/>
      <w:sz w:val="22"/>
      <w:szCs w:val="22"/>
    </w:rPr>
  </w:style>
  <w:style w:type="paragraph" w:customStyle="1" w:styleId="Heading21">
    <w:name w:val="Heading 21"/>
    <w:link w:val="Heading211"/>
    <w:uiPriority w:val="99"/>
    <w:rsid w:val="00905E98"/>
    <w:rPr>
      <w:rFonts w:ascii="XO Thames" w:hAnsi="XO Thames" w:cs="XO Thames"/>
      <w:b/>
      <w:bCs/>
      <w:sz w:val="28"/>
      <w:szCs w:val="28"/>
    </w:rPr>
  </w:style>
  <w:style w:type="character" w:customStyle="1" w:styleId="Heading211">
    <w:name w:val="Heading 211"/>
    <w:link w:val="Heading21"/>
    <w:uiPriority w:val="99"/>
    <w:rsid w:val="00905E98"/>
    <w:rPr>
      <w:rFonts w:ascii="XO Thames" w:hAnsi="XO Thames" w:cs="XO Thames"/>
      <w:b/>
      <w:bCs/>
      <w:sz w:val="28"/>
      <w:szCs w:val="28"/>
    </w:rPr>
  </w:style>
  <w:style w:type="paragraph" w:customStyle="1" w:styleId="Heading51">
    <w:name w:val="Heading 51"/>
    <w:link w:val="Heading511"/>
    <w:uiPriority w:val="99"/>
    <w:rsid w:val="00905E98"/>
    <w:rPr>
      <w:rFonts w:ascii="XO Thames" w:hAnsi="XO Thames" w:cs="XO Thames"/>
      <w:b/>
      <w:bCs/>
    </w:rPr>
  </w:style>
  <w:style w:type="character" w:customStyle="1" w:styleId="Heading511">
    <w:name w:val="Heading 511"/>
    <w:link w:val="Heading51"/>
    <w:uiPriority w:val="99"/>
    <w:rsid w:val="00905E98"/>
    <w:rPr>
      <w:rFonts w:ascii="XO Thames" w:hAnsi="XO Thames" w:cs="XO Thames"/>
      <w:b/>
      <w:bCs/>
      <w:sz w:val="22"/>
      <w:szCs w:val="22"/>
    </w:rPr>
  </w:style>
  <w:style w:type="paragraph" w:customStyle="1" w:styleId="Contents7">
    <w:name w:val="Contents 7"/>
    <w:link w:val="Contents71"/>
    <w:uiPriority w:val="99"/>
    <w:rsid w:val="00905E98"/>
    <w:rPr>
      <w:rFonts w:ascii="XO Thames" w:hAnsi="XO Thames" w:cs="XO Thames"/>
      <w:sz w:val="28"/>
      <w:szCs w:val="28"/>
    </w:rPr>
  </w:style>
  <w:style w:type="character" w:customStyle="1" w:styleId="Contents71">
    <w:name w:val="Contents 71"/>
    <w:link w:val="Contents7"/>
    <w:uiPriority w:val="99"/>
    <w:rsid w:val="00905E98"/>
    <w:rPr>
      <w:rFonts w:ascii="XO Thames" w:hAnsi="XO Thames" w:cs="XO Thames"/>
      <w:sz w:val="28"/>
      <w:szCs w:val="28"/>
    </w:rPr>
  </w:style>
  <w:style w:type="paragraph" w:styleId="List">
    <w:name w:val="List"/>
    <w:basedOn w:val="BodyText"/>
    <w:link w:val="ListChar"/>
    <w:uiPriority w:val="99"/>
    <w:rsid w:val="00905E98"/>
  </w:style>
  <w:style w:type="character" w:customStyle="1" w:styleId="ListChar">
    <w:name w:val="List Char"/>
    <w:basedOn w:val="BodyTextChar"/>
    <w:link w:val="List"/>
    <w:uiPriority w:val="99"/>
    <w:rsid w:val="00905E98"/>
  </w:style>
  <w:style w:type="paragraph" w:customStyle="1" w:styleId="Contents1">
    <w:name w:val="Contents 1"/>
    <w:link w:val="Contents11"/>
    <w:uiPriority w:val="99"/>
    <w:rsid w:val="00905E98"/>
    <w:rPr>
      <w:rFonts w:ascii="XO Thames" w:hAnsi="XO Thames" w:cs="XO Thames"/>
      <w:b/>
      <w:bCs/>
      <w:sz w:val="28"/>
      <w:szCs w:val="28"/>
    </w:rPr>
  </w:style>
  <w:style w:type="character" w:customStyle="1" w:styleId="Contents11">
    <w:name w:val="Contents 11"/>
    <w:link w:val="Contents1"/>
    <w:uiPriority w:val="99"/>
    <w:rsid w:val="00905E98"/>
    <w:rPr>
      <w:rFonts w:ascii="XO Thames" w:hAnsi="XO Thames" w:cs="XO Thames"/>
      <w:b/>
      <w:bCs/>
      <w:sz w:val="28"/>
      <w:szCs w:val="28"/>
    </w:rPr>
  </w:style>
  <w:style w:type="paragraph" w:customStyle="1" w:styleId="ConsPlusNormal3">
    <w:name w:val="ConsPlusNormal3"/>
    <w:link w:val="ConsPlusNormal31"/>
    <w:uiPriority w:val="99"/>
    <w:rsid w:val="00905E98"/>
    <w:pPr>
      <w:widowControl w:val="0"/>
    </w:pPr>
    <w:rPr>
      <w:color w:val="000000"/>
      <w:sz w:val="24"/>
      <w:szCs w:val="24"/>
    </w:rPr>
  </w:style>
  <w:style w:type="character" w:customStyle="1" w:styleId="ConsPlusNormal31">
    <w:name w:val="ConsPlusNormal31"/>
    <w:link w:val="ConsPlusNormal3"/>
    <w:uiPriority w:val="99"/>
    <w:rsid w:val="00905E98"/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905E98"/>
    <w:pPr>
      <w:spacing w:beforeAutospacing="1" w:afterAutospacing="1" w:line="240" w:lineRule="auto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1"/>
    <w:link w:val="BodyText"/>
    <w:uiPriority w:val="99"/>
    <w:rsid w:val="00905E98"/>
    <w:rPr>
      <w:rFonts w:ascii="Times New Roman" w:hAnsi="Times New Roman" w:cs="Times New Roman"/>
      <w:sz w:val="24"/>
      <w:szCs w:val="24"/>
    </w:rPr>
  </w:style>
  <w:style w:type="paragraph" w:customStyle="1" w:styleId="Contents9">
    <w:name w:val="Contents 9"/>
    <w:link w:val="Contents91"/>
    <w:uiPriority w:val="99"/>
    <w:rsid w:val="00905E98"/>
    <w:rPr>
      <w:rFonts w:ascii="XO Thames" w:hAnsi="XO Thames" w:cs="XO Thames"/>
      <w:sz w:val="28"/>
      <w:szCs w:val="28"/>
    </w:rPr>
  </w:style>
  <w:style w:type="character" w:customStyle="1" w:styleId="Contents91">
    <w:name w:val="Contents 91"/>
    <w:link w:val="Contents9"/>
    <w:uiPriority w:val="99"/>
    <w:rsid w:val="00905E98"/>
    <w:rPr>
      <w:rFonts w:ascii="XO Thames" w:hAnsi="XO Thames" w:cs="XO Thames"/>
      <w:sz w:val="28"/>
      <w:szCs w:val="28"/>
    </w:rPr>
  </w:style>
  <w:style w:type="paragraph" w:customStyle="1" w:styleId="Heading31">
    <w:name w:val="Heading 31"/>
    <w:link w:val="Heading311"/>
    <w:uiPriority w:val="99"/>
    <w:rsid w:val="00905E98"/>
    <w:rPr>
      <w:rFonts w:ascii="XO Thames" w:hAnsi="XO Thames" w:cs="XO Thames"/>
      <w:b/>
      <w:bCs/>
      <w:sz w:val="26"/>
      <w:szCs w:val="26"/>
    </w:rPr>
  </w:style>
  <w:style w:type="character" w:customStyle="1" w:styleId="Heading311">
    <w:name w:val="Heading 311"/>
    <w:link w:val="Heading31"/>
    <w:uiPriority w:val="99"/>
    <w:rsid w:val="00905E98"/>
    <w:rPr>
      <w:rFonts w:ascii="XO Thames" w:hAnsi="XO Thames" w:cs="XO Thames"/>
      <w:b/>
      <w:bCs/>
      <w:sz w:val="26"/>
      <w:szCs w:val="26"/>
    </w:rPr>
  </w:style>
  <w:style w:type="paragraph" w:customStyle="1" w:styleId="Heading41">
    <w:name w:val="Heading 41"/>
    <w:link w:val="Heading411"/>
    <w:uiPriority w:val="99"/>
    <w:rsid w:val="00905E98"/>
    <w:rPr>
      <w:rFonts w:ascii="XO Thames" w:hAnsi="XO Thames" w:cs="XO Thames"/>
      <w:b/>
      <w:bCs/>
      <w:sz w:val="24"/>
      <w:szCs w:val="24"/>
    </w:rPr>
  </w:style>
  <w:style w:type="character" w:customStyle="1" w:styleId="Heading411">
    <w:name w:val="Heading 411"/>
    <w:link w:val="Heading41"/>
    <w:uiPriority w:val="99"/>
    <w:rsid w:val="00905E98"/>
    <w:rPr>
      <w:rFonts w:ascii="XO Thames" w:hAnsi="XO Thames" w:cs="XO Thames"/>
      <w:b/>
      <w:bCs/>
      <w:sz w:val="24"/>
      <w:szCs w:val="24"/>
    </w:rPr>
  </w:style>
  <w:style w:type="paragraph" w:customStyle="1" w:styleId="Footer1">
    <w:name w:val="Footer1"/>
    <w:link w:val="Footer11"/>
    <w:uiPriority w:val="99"/>
    <w:rsid w:val="00905E98"/>
    <w:rPr>
      <w:rFonts w:cs="Calibri"/>
      <w:color w:val="000000"/>
      <w:sz w:val="20"/>
      <w:szCs w:val="20"/>
    </w:rPr>
  </w:style>
  <w:style w:type="character" w:customStyle="1" w:styleId="Footer11">
    <w:name w:val="Footer11"/>
    <w:link w:val="Footer1"/>
    <w:uiPriority w:val="99"/>
    <w:rsid w:val="00905E98"/>
    <w:rPr>
      <w:color w:val="000000"/>
      <w:lang w:val="ru-RU" w:eastAsia="ru-RU"/>
    </w:rPr>
  </w:style>
  <w:style w:type="paragraph" w:customStyle="1" w:styleId="42">
    <w:name w:val="Основной текст (4)2"/>
    <w:link w:val="421"/>
    <w:uiPriority w:val="99"/>
    <w:rsid w:val="00905E98"/>
    <w:rPr>
      <w:i/>
      <w:iCs/>
      <w:color w:val="000000"/>
      <w:sz w:val="20"/>
      <w:szCs w:val="20"/>
      <w:u w:val="single"/>
    </w:rPr>
  </w:style>
  <w:style w:type="character" w:customStyle="1" w:styleId="421">
    <w:name w:val="Основной текст (4)21"/>
    <w:link w:val="42"/>
    <w:uiPriority w:val="99"/>
    <w:rsid w:val="00905E98"/>
    <w:rPr>
      <w:rFonts w:ascii="Times New Roman" w:hAnsi="Times New Roman" w:cs="Times New Roman"/>
      <w:i/>
      <w:iCs/>
      <w:color w:val="000000"/>
      <w:u w:val="single"/>
    </w:rPr>
  </w:style>
  <w:style w:type="paragraph" w:customStyle="1" w:styleId="NormalWeb1">
    <w:name w:val="Normal (Web)1"/>
    <w:basedOn w:val="Normal"/>
    <w:link w:val="NormalWeb11"/>
    <w:uiPriority w:val="99"/>
    <w:rsid w:val="00905E98"/>
    <w:pPr>
      <w:spacing w:beforeAutospacing="1" w:afterAutospacing="1" w:line="240" w:lineRule="auto"/>
    </w:pPr>
    <w:rPr>
      <w:rFonts w:cs="Times New Roman"/>
      <w:sz w:val="24"/>
      <w:szCs w:val="24"/>
    </w:rPr>
  </w:style>
  <w:style w:type="character" w:customStyle="1" w:styleId="NormalWeb11">
    <w:name w:val="Normal (Web)11"/>
    <w:basedOn w:val="1"/>
    <w:link w:val="NormalWeb1"/>
    <w:uiPriority w:val="99"/>
    <w:rsid w:val="00905E98"/>
    <w:rPr>
      <w:rFonts w:ascii="Times New Roman" w:hAnsi="Times New Roman" w:cs="Times New Roman"/>
      <w:sz w:val="24"/>
      <w:szCs w:val="24"/>
    </w:rPr>
  </w:style>
  <w:style w:type="paragraph" w:styleId="TOC3">
    <w:name w:val="toc 3"/>
    <w:basedOn w:val="Normal"/>
    <w:next w:val="Normal"/>
    <w:link w:val="TOC3Char"/>
    <w:autoRedefine/>
    <w:uiPriority w:val="99"/>
    <w:semiHidden/>
    <w:rsid w:val="00905E98"/>
    <w:pPr>
      <w:spacing w:after="0" w:line="240" w:lineRule="auto"/>
      <w:ind w:left="400"/>
    </w:pPr>
    <w:rPr>
      <w:rFonts w:ascii="XO Thames" w:hAnsi="XO Thames" w:cs="XO Thames"/>
      <w:sz w:val="28"/>
      <w:szCs w:val="28"/>
    </w:rPr>
  </w:style>
  <w:style w:type="character" w:customStyle="1" w:styleId="TOC3Char">
    <w:name w:val="TOC 3 Char"/>
    <w:link w:val="TOC3"/>
    <w:uiPriority w:val="99"/>
    <w:rsid w:val="00905E98"/>
    <w:rPr>
      <w:rFonts w:ascii="XO Thames" w:hAnsi="XO Thames" w:cs="XO Thames"/>
      <w:color w:val="000000"/>
      <w:sz w:val="28"/>
      <w:szCs w:val="28"/>
    </w:rPr>
  </w:style>
  <w:style w:type="paragraph" w:styleId="Index1">
    <w:name w:val="index 1"/>
    <w:basedOn w:val="Normal"/>
    <w:next w:val="Normal"/>
    <w:autoRedefine/>
    <w:uiPriority w:val="99"/>
    <w:semiHidden/>
    <w:pPr>
      <w:ind w:left="220" w:hanging="220"/>
    </w:pPr>
  </w:style>
  <w:style w:type="paragraph" w:styleId="IndexHeading">
    <w:name w:val="index heading"/>
    <w:basedOn w:val="Normal"/>
    <w:link w:val="IndexHeadingChar"/>
    <w:uiPriority w:val="99"/>
    <w:semiHidden/>
    <w:rsid w:val="00905E98"/>
  </w:style>
  <w:style w:type="character" w:customStyle="1" w:styleId="IndexHeadingChar">
    <w:name w:val="Index Heading Char"/>
    <w:basedOn w:val="1"/>
    <w:link w:val="IndexHeading"/>
    <w:uiPriority w:val="99"/>
    <w:rsid w:val="00905E98"/>
  </w:style>
  <w:style w:type="paragraph" w:customStyle="1" w:styleId="11">
    <w:name w:val="Гиперссылка11"/>
    <w:basedOn w:val="DefaultParagraphFont1"/>
    <w:link w:val="111"/>
    <w:uiPriority w:val="99"/>
    <w:rsid w:val="00905E98"/>
  </w:style>
  <w:style w:type="character" w:customStyle="1" w:styleId="111">
    <w:name w:val="Гиперссылка111"/>
    <w:basedOn w:val="DefaultParagraphFont11"/>
    <w:link w:val="11"/>
    <w:uiPriority w:val="99"/>
    <w:rsid w:val="00905E98"/>
  </w:style>
  <w:style w:type="paragraph" w:customStyle="1" w:styleId="Heading11">
    <w:name w:val="Heading 11"/>
    <w:link w:val="Heading111"/>
    <w:uiPriority w:val="99"/>
    <w:rsid w:val="00905E98"/>
    <w:rPr>
      <w:b/>
      <w:bCs/>
      <w:sz w:val="48"/>
      <w:szCs w:val="48"/>
    </w:rPr>
  </w:style>
  <w:style w:type="character" w:customStyle="1" w:styleId="Heading111">
    <w:name w:val="Heading 111"/>
    <w:link w:val="Heading11"/>
    <w:uiPriority w:val="99"/>
    <w:rsid w:val="00905E98"/>
    <w:rPr>
      <w:rFonts w:ascii="Times New Roman" w:hAnsi="Times New Roman" w:cs="Times New Roman"/>
      <w:b/>
      <w:bCs/>
      <w:sz w:val="48"/>
      <w:szCs w:val="48"/>
    </w:rPr>
  </w:style>
  <w:style w:type="paragraph" w:customStyle="1" w:styleId="DefaultParagraphFont1">
    <w:name w:val="Default Paragraph Font1"/>
    <w:link w:val="DefaultParagraphFont11"/>
    <w:uiPriority w:val="99"/>
    <w:rsid w:val="00905E98"/>
    <w:rPr>
      <w:rFonts w:cs="Calibri"/>
      <w:color w:val="000000"/>
      <w:sz w:val="20"/>
      <w:szCs w:val="20"/>
    </w:rPr>
  </w:style>
  <w:style w:type="character" w:customStyle="1" w:styleId="DefaultParagraphFont11">
    <w:name w:val="Default Paragraph Font11"/>
    <w:link w:val="DefaultParagraphFont1"/>
    <w:uiPriority w:val="99"/>
    <w:rsid w:val="00905E98"/>
    <w:rPr>
      <w:color w:val="000000"/>
      <w:lang w:val="ru-RU" w:eastAsia="ru-RU"/>
    </w:rPr>
  </w:style>
  <w:style w:type="paragraph" w:customStyle="1" w:styleId="Header1">
    <w:name w:val="Header1"/>
    <w:link w:val="Header11"/>
    <w:uiPriority w:val="99"/>
    <w:rsid w:val="00905E98"/>
    <w:rPr>
      <w:rFonts w:cs="Calibri"/>
      <w:color w:val="000000"/>
      <w:sz w:val="20"/>
      <w:szCs w:val="20"/>
    </w:rPr>
  </w:style>
  <w:style w:type="character" w:customStyle="1" w:styleId="Header11">
    <w:name w:val="Header11"/>
    <w:link w:val="Header1"/>
    <w:uiPriority w:val="99"/>
    <w:rsid w:val="00905E98"/>
    <w:rPr>
      <w:color w:val="000000"/>
      <w:lang w:val="ru-RU" w:eastAsia="ru-RU"/>
    </w:rPr>
  </w:style>
  <w:style w:type="paragraph" w:customStyle="1" w:styleId="BalloonText1">
    <w:name w:val="Balloon Text1"/>
    <w:basedOn w:val="Normal"/>
    <w:link w:val="BalloonText11"/>
    <w:uiPriority w:val="99"/>
    <w:rsid w:val="00905E98"/>
    <w:rPr>
      <w:rFonts w:ascii="Tahoma" w:hAnsi="Tahoma" w:cs="Tahoma"/>
      <w:sz w:val="16"/>
      <w:szCs w:val="16"/>
    </w:rPr>
  </w:style>
  <w:style w:type="character" w:customStyle="1" w:styleId="BalloonText11">
    <w:name w:val="Balloon Text11"/>
    <w:basedOn w:val="1"/>
    <w:link w:val="BalloonText1"/>
    <w:uiPriority w:val="99"/>
    <w:rsid w:val="00905E98"/>
    <w:rPr>
      <w:rFonts w:ascii="Tahoma" w:hAnsi="Tahoma" w:cs="Tahoma"/>
      <w:sz w:val="16"/>
      <w:szCs w:val="16"/>
    </w:rPr>
  </w:style>
  <w:style w:type="paragraph" w:customStyle="1" w:styleId="10">
    <w:name w:val="Гиперссылка1"/>
    <w:link w:val="Hyperlink"/>
    <w:uiPriority w:val="99"/>
    <w:rsid w:val="00905E98"/>
    <w:rPr>
      <w:rFonts w:cs="Calibri"/>
      <w:color w:val="0000FF"/>
      <w:sz w:val="20"/>
      <w:szCs w:val="20"/>
      <w:u w:val="single"/>
    </w:rPr>
  </w:style>
  <w:style w:type="character" w:styleId="Hyperlink">
    <w:name w:val="Hyperlink"/>
    <w:basedOn w:val="DefaultParagraphFont"/>
    <w:link w:val="10"/>
    <w:uiPriority w:val="99"/>
    <w:rsid w:val="00905E98"/>
    <w:rPr>
      <w:color w:val="0000FF"/>
      <w:u w:val="single"/>
    </w:rPr>
  </w:style>
  <w:style w:type="paragraph" w:customStyle="1" w:styleId="Footnote">
    <w:name w:val="Footnote"/>
    <w:link w:val="Footnote2"/>
    <w:uiPriority w:val="99"/>
    <w:rsid w:val="00905E98"/>
    <w:pPr>
      <w:ind w:firstLine="851"/>
      <w:jc w:val="both"/>
    </w:pPr>
    <w:rPr>
      <w:rFonts w:ascii="XO Thames" w:hAnsi="XO Thames" w:cs="XO Thames"/>
    </w:rPr>
  </w:style>
  <w:style w:type="character" w:customStyle="1" w:styleId="Footnote2">
    <w:name w:val="Footnote2"/>
    <w:link w:val="Footnote"/>
    <w:uiPriority w:val="99"/>
    <w:rsid w:val="00905E98"/>
    <w:rPr>
      <w:rFonts w:ascii="XO Thames" w:hAnsi="XO Thames" w:cs="XO Thames"/>
      <w:sz w:val="22"/>
      <w:szCs w:val="22"/>
    </w:rPr>
  </w:style>
  <w:style w:type="paragraph" w:styleId="TOC1">
    <w:name w:val="toc 1"/>
    <w:basedOn w:val="Normal"/>
    <w:next w:val="Normal"/>
    <w:link w:val="TOC1Char"/>
    <w:autoRedefine/>
    <w:uiPriority w:val="99"/>
    <w:semiHidden/>
    <w:rsid w:val="00905E98"/>
    <w:pPr>
      <w:spacing w:after="0" w:line="240" w:lineRule="auto"/>
    </w:pPr>
    <w:rPr>
      <w:rFonts w:ascii="XO Thames" w:hAnsi="XO Thames" w:cs="XO Thames"/>
      <w:b/>
      <w:bCs/>
      <w:sz w:val="28"/>
      <w:szCs w:val="28"/>
    </w:rPr>
  </w:style>
  <w:style w:type="character" w:customStyle="1" w:styleId="TOC1Char">
    <w:name w:val="TOC 1 Char"/>
    <w:link w:val="TOC1"/>
    <w:uiPriority w:val="99"/>
    <w:rsid w:val="00905E98"/>
    <w:rPr>
      <w:rFonts w:ascii="XO Thames" w:hAnsi="XO Thames" w:cs="XO Thames"/>
      <w:b/>
      <w:bCs/>
      <w:color w:val="000000"/>
      <w:sz w:val="28"/>
      <w:szCs w:val="28"/>
    </w:rPr>
  </w:style>
  <w:style w:type="paragraph" w:customStyle="1" w:styleId="HeaderandFooter">
    <w:name w:val="Header and Footer"/>
    <w:link w:val="HeaderandFooter1"/>
    <w:uiPriority w:val="99"/>
    <w:rsid w:val="00905E98"/>
    <w:rPr>
      <w:rFonts w:ascii="XO Thames" w:hAnsi="XO Thames" w:cs="XO Thames"/>
      <w:sz w:val="28"/>
      <w:szCs w:val="28"/>
    </w:rPr>
  </w:style>
  <w:style w:type="character" w:customStyle="1" w:styleId="HeaderandFooter1">
    <w:name w:val="Header and Footer1"/>
    <w:link w:val="HeaderandFooter"/>
    <w:uiPriority w:val="99"/>
    <w:rsid w:val="00905E98"/>
    <w:rPr>
      <w:rFonts w:ascii="XO Thames" w:hAnsi="XO Thames" w:cs="XO Thames"/>
      <w:sz w:val="28"/>
      <w:szCs w:val="28"/>
    </w:rPr>
  </w:style>
  <w:style w:type="paragraph" w:customStyle="1" w:styleId="110">
    <w:name w:val="Верхний колонтитул11"/>
    <w:basedOn w:val="Normal"/>
    <w:link w:val="1110"/>
    <w:uiPriority w:val="99"/>
    <w:rsid w:val="00905E98"/>
    <w:pPr>
      <w:spacing w:beforeAutospacing="1" w:afterAutospacing="1" w:line="240" w:lineRule="auto"/>
    </w:pPr>
    <w:rPr>
      <w:rFonts w:cs="Times New Roman"/>
      <w:sz w:val="24"/>
      <w:szCs w:val="24"/>
    </w:rPr>
  </w:style>
  <w:style w:type="character" w:customStyle="1" w:styleId="1110">
    <w:name w:val="Верхний колонтитул111"/>
    <w:basedOn w:val="1"/>
    <w:link w:val="110"/>
    <w:uiPriority w:val="99"/>
    <w:rsid w:val="00905E98"/>
    <w:rPr>
      <w:rFonts w:ascii="Times New Roman" w:hAnsi="Times New Roman" w:cs="Times New Roman"/>
      <w:sz w:val="24"/>
      <w:szCs w:val="24"/>
    </w:rPr>
  </w:style>
  <w:style w:type="paragraph" w:customStyle="1" w:styleId="Contents2">
    <w:name w:val="Contents 2"/>
    <w:link w:val="Contents21"/>
    <w:uiPriority w:val="99"/>
    <w:rsid w:val="00905E98"/>
    <w:rPr>
      <w:rFonts w:ascii="XO Thames" w:hAnsi="XO Thames" w:cs="XO Thames"/>
      <w:sz w:val="28"/>
      <w:szCs w:val="28"/>
    </w:rPr>
  </w:style>
  <w:style w:type="character" w:customStyle="1" w:styleId="Contents21">
    <w:name w:val="Contents 21"/>
    <w:link w:val="Contents2"/>
    <w:uiPriority w:val="99"/>
    <w:rsid w:val="00905E98"/>
    <w:rPr>
      <w:rFonts w:ascii="XO Thames" w:hAnsi="XO Thames" w:cs="XO Thames"/>
      <w:sz w:val="28"/>
      <w:szCs w:val="28"/>
    </w:rPr>
  </w:style>
  <w:style w:type="paragraph" w:customStyle="1" w:styleId="Footnote1">
    <w:name w:val="Footnote1"/>
    <w:link w:val="Footnote11"/>
    <w:uiPriority w:val="99"/>
    <w:rsid w:val="00905E98"/>
    <w:pPr>
      <w:ind w:firstLine="851"/>
      <w:jc w:val="both"/>
    </w:pPr>
    <w:rPr>
      <w:rFonts w:ascii="XO Thames" w:hAnsi="XO Thames" w:cs="XO Thames"/>
      <w:color w:val="000000"/>
    </w:rPr>
  </w:style>
  <w:style w:type="character" w:customStyle="1" w:styleId="Footnote11">
    <w:name w:val="Footnote11"/>
    <w:link w:val="Footnote1"/>
    <w:uiPriority w:val="99"/>
    <w:rsid w:val="00905E98"/>
    <w:rPr>
      <w:rFonts w:ascii="XO Thames" w:hAnsi="XO Thames" w:cs="XO Thames"/>
      <w:color w:val="000000"/>
      <w:sz w:val="22"/>
      <w:szCs w:val="22"/>
    </w:rPr>
  </w:style>
  <w:style w:type="paragraph" w:styleId="TOC9">
    <w:name w:val="toc 9"/>
    <w:basedOn w:val="Normal"/>
    <w:next w:val="Normal"/>
    <w:link w:val="TOC9Char"/>
    <w:autoRedefine/>
    <w:uiPriority w:val="99"/>
    <w:semiHidden/>
    <w:rsid w:val="00905E98"/>
    <w:pPr>
      <w:spacing w:after="0" w:line="240" w:lineRule="auto"/>
      <w:ind w:left="1600"/>
    </w:pPr>
    <w:rPr>
      <w:rFonts w:ascii="XO Thames" w:hAnsi="XO Thames" w:cs="XO Thames"/>
      <w:sz w:val="28"/>
      <w:szCs w:val="28"/>
    </w:rPr>
  </w:style>
  <w:style w:type="character" w:customStyle="1" w:styleId="TOC9Char">
    <w:name w:val="TOC 9 Char"/>
    <w:link w:val="TOC9"/>
    <w:uiPriority w:val="99"/>
    <w:rsid w:val="00905E98"/>
    <w:rPr>
      <w:rFonts w:ascii="XO Thames" w:hAnsi="XO Thames" w:cs="XO Thames"/>
      <w:color w:val="000000"/>
      <w:sz w:val="28"/>
      <w:szCs w:val="28"/>
    </w:rPr>
  </w:style>
  <w:style w:type="paragraph" w:customStyle="1" w:styleId="Contents4">
    <w:name w:val="Contents 4"/>
    <w:link w:val="Contents41"/>
    <w:uiPriority w:val="99"/>
    <w:rsid w:val="00905E98"/>
    <w:rPr>
      <w:rFonts w:ascii="XO Thames" w:hAnsi="XO Thames" w:cs="XO Thames"/>
      <w:sz w:val="28"/>
      <w:szCs w:val="28"/>
    </w:rPr>
  </w:style>
  <w:style w:type="character" w:customStyle="1" w:styleId="Contents41">
    <w:name w:val="Contents 41"/>
    <w:link w:val="Contents4"/>
    <w:uiPriority w:val="99"/>
    <w:rsid w:val="00905E98"/>
    <w:rPr>
      <w:rFonts w:ascii="XO Thames" w:hAnsi="XO Thames" w:cs="XO Thames"/>
      <w:sz w:val="28"/>
      <w:szCs w:val="28"/>
    </w:rPr>
  </w:style>
  <w:style w:type="paragraph" w:customStyle="1" w:styleId="ListParagraph1">
    <w:name w:val="List Paragraph1"/>
    <w:basedOn w:val="Normal"/>
    <w:link w:val="ListParagraph11"/>
    <w:uiPriority w:val="99"/>
    <w:rsid w:val="00905E98"/>
    <w:pPr>
      <w:spacing w:after="20" w:line="237" w:lineRule="auto"/>
      <w:ind w:left="720" w:right="43" w:firstLine="667"/>
      <w:jc w:val="both"/>
    </w:pPr>
    <w:rPr>
      <w:rFonts w:cs="Times New Roman"/>
      <w:sz w:val="26"/>
      <w:szCs w:val="26"/>
    </w:rPr>
  </w:style>
  <w:style w:type="character" w:customStyle="1" w:styleId="ListParagraph11">
    <w:name w:val="List Paragraph11"/>
    <w:basedOn w:val="1"/>
    <w:link w:val="ListParagraph1"/>
    <w:uiPriority w:val="99"/>
    <w:rsid w:val="00905E98"/>
    <w:rPr>
      <w:rFonts w:ascii="Times New Roman" w:hAnsi="Times New Roman" w:cs="Times New Roman"/>
      <w:sz w:val="26"/>
      <w:szCs w:val="26"/>
    </w:rPr>
  </w:style>
  <w:style w:type="paragraph" w:styleId="TOC8">
    <w:name w:val="toc 8"/>
    <w:basedOn w:val="Normal"/>
    <w:next w:val="Normal"/>
    <w:link w:val="TOC8Char"/>
    <w:autoRedefine/>
    <w:uiPriority w:val="99"/>
    <w:semiHidden/>
    <w:rsid w:val="00905E98"/>
    <w:pPr>
      <w:spacing w:after="0" w:line="240" w:lineRule="auto"/>
      <w:ind w:left="1400"/>
    </w:pPr>
    <w:rPr>
      <w:rFonts w:ascii="XO Thames" w:hAnsi="XO Thames" w:cs="XO Thames"/>
      <w:sz w:val="28"/>
      <w:szCs w:val="28"/>
    </w:rPr>
  </w:style>
  <w:style w:type="character" w:customStyle="1" w:styleId="TOC8Char">
    <w:name w:val="TOC 8 Char"/>
    <w:link w:val="TOC8"/>
    <w:uiPriority w:val="99"/>
    <w:rsid w:val="00905E98"/>
    <w:rPr>
      <w:rFonts w:ascii="XO Thames" w:hAnsi="XO Thames" w:cs="XO Thames"/>
      <w:color w:val="000000"/>
      <w:sz w:val="28"/>
      <w:szCs w:val="28"/>
    </w:rPr>
  </w:style>
  <w:style w:type="paragraph" w:customStyle="1" w:styleId="Textbody">
    <w:name w:val="Text body"/>
    <w:link w:val="Textbody1"/>
    <w:uiPriority w:val="99"/>
    <w:rsid w:val="00905E98"/>
    <w:rPr>
      <w:sz w:val="24"/>
      <w:szCs w:val="24"/>
    </w:rPr>
  </w:style>
  <w:style w:type="character" w:customStyle="1" w:styleId="Textbody1">
    <w:name w:val="Text body1"/>
    <w:link w:val="Textbody"/>
    <w:uiPriority w:val="99"/>
    <w:rsid w:val="00905E98"/>
    <w:rPr>
      <w:rFonts w:ascii="Times New Roman" w:hAnsi="Times New Roman" w:cs="Times New Roman"/>
      <w:sz w:val="24"/>
      <w:szCs w:val="24"/>
    </w:rPr>
  </w:style>
  <w:style w:type="paragraph" w:customStyle="1" w:styleId="a">
    <w:name w:val="Заголовок"/>
    <w:basedOn w:val="Normal"/>
    <w:next w:val="BodyText"/>
    <w:link w:val="12"/>
    <w:uiPriority w:val="99"/>
    <w:rsid w:val="00905E98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character" w:customStyle="1" w:styleId="12">
    <w:name w:val="Заголовок1"/>
    <w:basedOn w:val="1"/>
    <w:link w:val="a"/>
    <w:uiPriority w:val="99"/>
    <w:rsid w:val="00905E98"/>
    <w:rPr>
      <w:rFonts w:ascii="Liberation Sans" w:hAnsi="Liberation Sans" w:cs="Liberation Sans"/>
      <w:sz w:val="28"/>
      <w:szCs w:val="28"/>
    </w:rPr>
  </w:style>
  <w:style w:type="paragraph" w:customStyle="1" w:styleId="Endnote1">
    <w:name w:val="Endnote1"/>
    <w:link w:val="Endnote11"/>
    <w:uiPriority w:val="99"/>
    <w:rsid w:val="00905E98"/>
    <w:pPr>
      <w:ind w:firstLine="851"/>
      <w:jc w:val="both"/>
    </w:pPr>
    <w:rPr>
      <w:rFonts w:ascii="XO Thames" w:hAnsi="XO Thames" w:cs="XO Thames"/>
      <w:color w:val="000000"/>
    </w:rPr>
  </w:style>
  <w:style w:type="character" w:customStyle="1" w:styleId="Endnote11">
    <w:name w:val="Endnote11"/>
    <w:link w:val="Endnote1"/>
    <w:uiPriority w:val="99"/>
    <w:rsid w:val="00905E98"/>
    <w:rPr>
      <w:rFonts w:ascii="XO Thames" w:hAnsi="XO Thames" w:cs="XO Thames"/>
      <w:color w:val="000000"/>
      <w:sz w:val="22"/>
      <w:szCs w:val="22"/>
    </w:rPr>
  </w:style>
  <w:style w:type="paragraph" w:customStyle="1" w:styleId="411">
    <w:name w:val="Основной текст (4)11"/>
    <w:basedOn w:val="Normal"/>
    <w:link w:val="4111"/>
    <w:uiPriority w:val="99"/>
    <w:rsid w:val="00905E98"/>
    <w:pPr>
      <w:widowControl w:val="0"/>
      <w:spacing w:after="0" w:line="227" w:lineRule="exact"/>
      <w:jc w:val="center"/>
    </w:pPr>
    <w:rPr>
      <w:rFonts w:cs="Times New Roman"/>
      <w:i/>
      <w:iCs/>
      <w:sz w:val="20"/>
      <w:szCs w:val="20"/>
    </w:rPr>
  </w:style>
  <w:style w:type="character" w:customStyle="1" w:styleId="4111">
    <w:name w:val="Основной текст (4)111"/>
    <w:basedOn w:val="1"/>
    <w:link w:val="411"/>
    <w:uiPriority w:val="99"/>
    <w:rsid w:val="00905E98"/>
    <w:rPr>
      <w:rFonts w:ascii="Times New Roman" w:hAnsi="Times New Roman" w:cs="Times New Roman"/>
      <w:i/>
      <w:iCs/>
      <w:sz w:val="20"/>
      <w:szCs w:val="20"/>
    </w:rPr>
  </w:style>
  <w:style w:type="paragraph" w:styleId="TOC5">
    <w:name w:val="toc 5"/>
    <w:basedOn w:val="Normal"/>
    <w:next w:val="Normal"/>
    <w:link w:val="TOC5Char"/>
    <w:autoRedefine/>
    <w:uiPriority w:val="99"/>
    <w:semiHidden/>
    <w:rsid w:val="00905E98"/>
    <w:pPr>
      <w:spacing w:after="0" w:line="240" w:lineRule="auto"/>
      <w:ind w:left="800"/>
    </w:pPr>
    <w:rPr>
      <w:rFonts w:ascii="XO Thames" w:hAnsi="XO Thames" w:cs="XO Thames"/>
      <w:sz w:val="28"/>
      <w:szCs w:val="28"/>
    </w:rPr>
  </w:style>
  <w:style w:type="character" w:customStyle="1" w:styleId="TOC5Char">
    <w:name w:val="TOC 5 Char"/>
    <w:link w:val="TOC5"/>
    <w:uiPriority w:val="99"/>
    <w:rsid w:val="00905E98"/>
    <w:rPr>
      <w:rFonts w:ascii="XO Thames" w:hAnsi="XO Thames" w:cs="XO Thames"/>
      <w:color w:val="000000"/>
      <w:sz w:val="28"/>
      <w:szCs w:val="28"/>
    </w:rPr>
  </w:style>
  <w:style w:type="paragraph" w:customStyle="1" w:styleId="Contents8">
    <w:name w:val="Contents 8"/>
    <w:link w:val="Contents81"/>
    <w:uiPriority w:val="99"/>
    <w:rsid w:val="00905E98"/>
    <w:rPr>
      <w:rFonts w:ascii="XO Thames" w:hAnsi="XO Thames" w:cs="XO Thames"/>
      <w:sz w:val="28"/>
      <w:szCs w:val="28"/>
    </w:rPr>
  </w:style>
  <w:style w:type="character" w:customStyle="1" w:styleId="Contents81">
    <w:name w:val="Contents 81"/>
    <w:link w:val="Contents8"/>
    <w:uiPriority w:val="99"/>
    <w:rsid w:val="00905E98"/>
    <w:rPr>
      <w:rFonts w:ascii="XO Thames" w:hAnsi="XO Thames" w:cs="XO Thames"/>
      <w:sz w:val="28"/>
      <w:szCs w:val="28"/>
    </w:rPr>
  </w:style>
  <w:style w:type="paragraph" w:customStyle="1" w:styleId="Contents6">
    <w:name w:val="Contents 6"/>
    <w:link w:val="Contents61"/>
    <w:uiPriority w:val="99"/>
    <w:rsid w:val="00905E98"/>
    <w:rPr>
      <w:rFonts w:ascii="XO Thames" w:hAnsi="XO Thames" w:cs="XO Thames"/>
      <w:sz w:val="28"/>
      <w:szCs w:val="28"/>
    </w:rPr>
  </w:style>
  <w:style w:type="character" w:customStyle="1" w:styleId="Contents61">
    <w:name w:val="Contents 61"/>
    <w:link w:val="Contents6"/>
    <w:uiPriority w:val="99"/>
    <w:rsid w:val="00905E98"/>
    <w:rPr>
      <w:rFonts w:ascii="XO Thames" w:hAnsi="XO Thames" w:cs="XO Thames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99"/>
    <w:qFormat/>
    <w:rsid w:val="00905E98"/>
    <w:pPr>
      <w:spacing w:after="0" w:line="240" w:lineRule="auto"/>
      <w:jc w:val="both"/>
    </w:pPr>
    <w:rPr>
      <w:rFonts w:ascii="XO Thames" w:hAnsi="XO Thames" w:cs="XO Thames"/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905E98"/>
    <w:rPr>
      <w:rFonts w:ascii="XO Thames" w:hAnsi="XO Thames" w:cs="XO Thames"/>
      <w:i/>
      <w:iCs/>
      <w:color w:val="000000"/>
      <w:sz w:val="24"/>
      <w:szCs w:val="24"/>
    </w:rPr>
  </w:style>
  <w:style w:type="paragraph" w:customStyle="1" w:styleId="consplusnormal2">
    <w:name w:val="consplusnormal2"/>
    <w:basedOn w:val="Normal"/>
    <w:link w:val="consplusnormal21"/>
    <w:uiPriority w:val="99"/>
    <w:rsid w:val="00905E98"/>
    <w:pPr>
      <w:spacing w:beforeAutospacing="1" w:afterAutospacing="1" w:line="240" w:lineRule="auto"/>
    </w:pPr>
    <w:rPr>
      <w:rFonts w:cs="Times New Roman"/>
      <w:sz w:val="24"/>
      <w:szCs w:val="24"/>
    </w:rPr>
  </w:style>
  <w:style w:type="character" w:customStyle="1" w:styleId="consplusnormal21">
    <w:name w:val="consplusnormal21"/>
    <w:basedOn w:val="1"/>
    <w:link w:val="consplusnormal2"/>
    <w:uiPriority w:val="99"/>
    <w:rsid w:val="00905E98"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905E98"/>
    <w:pPr>
      <w:spacing w:beforeAutospacing="1" w:afterAutospacing="1" w:line="240" w:lineRule="auto"/>
    </w:pPr>
    <w:rPr>
      <w:rFonts w:cs="Times New Roman"/>
      <w:sz w:val="24"/>
      <w:szCs w:val="24"/>
    </w:rPr>
  </w:style>
  <w:style w:type="character" w:customStyle="1" w:styleId="TitleChar">
    <w:name w:val="Title Char"/>
    <w:basedOn w:val="1"/>
    <w:link w:val="Title"/>
    <w:uiPriority w:val="99"/>
    <w:rsid w:val="00905E98"/>
    <w:rPr>
      <w:rFonts w:ascii="Times New Roman" w:hAnsi="Times New Roman" w:cs="Times New Roman"/>
      <w:sz w:val="24"/>
      <w:szCs w:val="24"/>
    </w:rPr>
  </w:style>
  <w:style w:type="paragraph" w:customStyle="1" w:styleId="Internetlink">
    <w:name w:val="Internet link"/>
    <w:link w:val="Internetlink1"/>
    <w:uiPriority w:val="99"/>
    <w:rsid w:val="00905E98"/>
    <w:rPr>
      <w:rFonts w:cs="Calibri"/>
      <w:color w:val="0000FF"/>
      <w:sz w:val="20"/>
      <w:szCs w:val="20"/>
      <w:u w:val="single"/>
    </w:rPr>
  </w:style>
  <w:style w:type="character" w:customStyle="1" w:styleId="Internetlink1">
    <w:name w:val="Internet link1"/>
    <w:link w:val="Internetlink"/>
    <w:uiPriority w:val="99"/>
    <w:rsid w:val="00905E98"/>
    <w:rPr>
      <w:color w:val="0000FF"/>
      <w:u w:val="single"/>
    </w:rPr>
  </w:style>
  <w:style w:type="paragraph" w:customStyle="1" w:styleId="a0">
    <w:name w:val="Колонтитулы"/>
    <w:link w:val="13"/>
    <w:uiPriority w:val="99"/>
    <w:rsid w:val="00905E98"/>
    <w:pPr>
      <w:jc w:val="both"/>
    </w:pPr>
    <w:rPr>
      <w:rFonts w:ascii="XO Thames" w:hAnsi="XO Thames" w:cs="XO Thames"/>
      <w:color w:val="000000"/>
      <w:sz w:val="28"/>
      <w:szCs w:val="28"/>
    </w:rPr>
  </w:style>
  <w:style w:type="character" w:customStyle="1" w:styleId="13">
    <w:name w:val="Колонтитулы1"/>
    <w:link w:val="a0"/>
    <w:uiPriority w:val="99"/>
    <w:rsid w:val="00905E98"/>
    <w:rPr>
      <w:rFonts w:ascii="XO Thames" w:hAnsi="XO Thames" w:cs="XO Thames"/>
      <w:color w:val="000000"/>
      <w:sz w:val="28"/>
      <w:szCs w:val="28"/>
    </w:rPr>
  </w:style>
  <w:style w:type="paragraph" w:styleId="Caption">
    <w:name w:val="caption"/>
    <w:basedOn w:val="Normal"/>
    <w:link w:val="CaptionChar"/>
    <w:uiPriority w:val="99"/>
    <w:qFormat/>
    <w:rsid w:val="00905E98"/>
    <w:pPr>
      <w:spacing w:before="120" w:after="120"/>
    </w:pPr>
    <w:rPr>
      <w:i/>
      <w:iCs/>
      <w:sz w:val="24"/>
      <w:szCs w:val="24"/>
    </w:rPr>
  </w:style>
  <w:style w:type="character" w:customStyle="1" w:styleId="CaptionChar">
    <w:name w:val="Caption Char"/>
    <w:basedOn w:val="1"/>
    <w:link w:val="Caption"/>
    <w:uiPriority w:val="99"/>
    <w:rsid w:val="00905E98"/>
    <w:rPr>
      <w:i/>
      <w:iCs/>
      <w:sz w:val="24"/>
      <w:szCs w:val="24"/>
    </w:rPr>
  </w:style>
  <w:style w:type="paragraph" w:customStyle="1" w:styleId="apple-converted-space1">
    <w:name w:val="apple-converted-space1"/>
    <w:link w:val="apple-converted-space11"/>
    <w:uiPriority w:val="99"/>
    <w:rsid w:val="00905E98"/>
    <w:rPr>
      <w:rFonts w:cs="Calibri"/>
      <w:color w:val="000000"/>
      <w:sz w:val="20"/>
      <w:szCs w:val="20"/>
    </w:rPr>
  </w:style>
  <w:style w:type="character" w:customStyle="1" w:styleId="apple-converted-space11">
    <w:name w:val="apple-converted-space11"/>
    <w:link w:val="apple-converted-space1"/>
    <w:uiPriority w:val="99"/>
    <w:rsid w:val="00905E98"/>
    <w:rPr>
      <w:color w:val="000000"/>
      <w:lang w:val="ru-RU" w:eastAsia="ru-RU"/>
    </w:rPr>
  </w:style>
  <w:style w:type="paragraph" w:customStyle="1" w:styleId="Contents5">
    <w:name w:val="Contents 5"/>
    <w:link w:val="Contents51"/>
    <w:uiPriority w:val="99"/>
    <w:rsid w:val="00905E98"/>
    <w:rPr>
      <w:rFonts w:ascii="XO Thames" w:hAnsi="XO Thames" w:cs="XO Thames"/>
      <w:sz w:val="28"/>
      <w:szCs w:val="28"/>
    </w:rPr>
  </w:style>
  <w:style w:type="character" w:customStyle="1" w:styleId="Contents51">
    <w:name w:val="Contents 51"/>
    <w:link w:val="Contents5"/>
    <w:uiPriority w:val="99"/>
    <w:rsid w:val="00905E98"/>
    <w:rPr>
      <w:rFonts w:ascii="XO Thames" w:hAnsi="XO Thames" w:cs="XO Thames"/>
      <w:sz w:val="28"/>
      <w:szCs w:val="28"/>
    </w:rPr>
  </w:style>
  <w:style w:type="table" w:customStyle="1" w:styleId="TableGrid">
    <w:name w:val="TableGrid"/>
    <w:uiPriority w:val="99"/>
    <w:rsid w:val="00905E98"/>
    <w:rPr>
      <w:rFonts w:cs="Calibri"/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525</Words>
  <Characters>2993</Characters>
  <Application>Microsoft Office Outlook</Application>
  <DocSecurity>0</DocSecurity>
  <Lines>0</Lines>
  <Paragraphs>0</Paragraphs>
  <ScaleCrop>false</ScaleCrop>
  <Company>RFO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Специалист</cp:lastModifiedBy>
  <cp:revision>3</cp:revision>
  <dcterms:created xsi:type="dcterms:W3CDTF">2026-06-03T09:55:00Z</dcterms:created>
  <dcterms:modified xsi:type="dcterms:W3CDTF">2026-07-20T07:20:00Z</dcterms:modified>
</cp:coreProperties>
</file>