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618" w:rsidRPr="00AE202A" w:rsidRDefault="00EB2618" w:rsidP="00257AB9">
      <w:pPr>
        <w:jc w:val="right"/>
        <w:outlineLvl w:val="0"/>
        <w:rPr>
          <w:caps/>
          <w:sz w:val="28"/>
          <w:szCs w:val="28"/>
          <w:u w:val="single"/>
        </w:rPr>
      </w:pPr>
    </w:p>
    <w:p w:rsidR="00EB2618" w:rsidRPr="00AE202A" w:rsidRDefault="00EB2618" w:rsidP="00113B68">
      <w:pPr>
        <w:jc w:val="center"/>
        <w:outlineLvl w:val="0"/>
        <w:rPr>
          <w:caps/>
          <w:sz w:val="28"/>
          <w:szCs w:val="28"/>
        </w:rPr>
      </w:pPr>
      <w:r w:rsidRPr="00AE202A">
        <w:rPr>
          <w:caps/>
          <w:sz w:val="28"/>
          <w:szCs w:val="28"/>
        </w:rPr>
        <w:t>Псковская область</w:t>
      </w:r>
    </w:p>
    <w:p w:rsidR="00CB78F9" w:rsidRDefault="00EB2618" w:rsidP="00113B68">
      <w:pPr>
        <w:jc w:val="center"/>
        <w:rPr>
          <w:caps/>
          <w:sz w:val="28"/>
          <w:szCs w:val="28"/>
        </w:rPr>
      </w:pPr>
      <w:r w:rsidRPr="00AE202A">
        <w:rPr>
          <w:caps/>
          <w:sz w:val="28"/>
          <w:szCs w:val="28"/>
        </w:rPr>
        <w:t xml:space="preserve">Муниципальное образование </w:t>
      </w:r>
    </w:p>
    <w:p w:rsidR="00EB2618" w:rsidRPr="00AE202A" w:rsidRDefault="00EB2618" w:rsidP="00113B68">
      <w:pPr>
        <w:jc w:val="center"/>
        <w:rPr>
          <w:caps/>
          <w:sz w:val="28"/>
          <w:szCs w:val="28"/>
        </w:rPr>
      </w:pPr>
      <w:r w:rsidRPr="00AE202A">
        <w:rPr>
          <w:caps/>
          <w:sz w:val="28"/>
          <w:szCs w:val="28"/>
        </w:rPr>
        <w:t xml:space="preserve">«дедовичский </w:t>
      </w:r>
      <w:r w:rsidR="00CB78F9">
        <w:rPr>
          <w:caps/>
          <w:sz w:val="28"/>
          <w:szCs w:val="28"/>
        </w:rPr>
        <w:t>МУНИЦИПАЛЬНЫЙ ОКРУГ</w:t>
      </w:r>
      <w:r w:rsidRPr="00AE202A">
        <w:rPr>
          <w:caps/>
          <w:sz w:val="28"/>
          <w:szCs w:val="28"/>
        </w:rPr>
        <w:t>»</w:t>
      </w:r>
    </w:p>
    <w:p w:rsidR="00EB2618" w:rsidRPr="00AE202A" w:rsidRDefault="00EB2618" w:rsidP="00113B68">
      <w:pPr>
        <w:jc w:val="center"/>
        <w:rPr>
          <w:caps/>
          <w:sz w:val="28"/>
          <w:szCs w:val="28"/>
        </w:rPr>
      </w:pPr>
    </w:p>
    <w:p w:rsidR="00EB2618" w:rsidRPr="00AE202A" w:rsidRDefault="00EB2618" w:rsidP="00113B68">
      <w:pPr>
        <w:jc w:val="center"/>
        <w:outlineLvl w:val="0"/>
        <w:rPr>
          <w:caps/>
          <w:sz w:val="28"/>
          <w:szCs w:val="28"/>
        </w:rPr>
      </w:pPr>
      <w:r w:rsidRPr="00AE202A">
        <w:rPr>
          <w:caps/>
          <w:sz w:val="28"/>
          <w:szCs w:val="28"/>
        </w:rPr>
        <w:t xml:space="preserve">администрация дедовичского </w:t>
      </w:r>
      <w:r w:rsidR="00CB78F9">
        <w:rPr>
          <w:caps/>
          <w:sz w:val="28"/>
          <w:szCs w:val="28"/>
        </w:rPr>
        <w:t>МУНИЦИПАЛЬНОГО ОКРУГА</w:t>
      </w:r>
    </w:p>
    <w:p w:rsidR="00EB2618" w:rsidRPr="00AE202A" w:rsidRDefault="00EB2618" w:rsidP="00113B68">
      <w:pPr>
        <w:jc w:val="center"/>
        <w:rPr>
          <w:caps/>
          <w:sz w:val="28"/>
          <w:szCs w:val="28"/>
        </w:rPr>
      </w:pPr>
    </w:p>
    <w:p w:rsidR="00EB2618" w:rsidRPr="00AE202A" w:rsidRDefault="00EB2618" w:rsidP="00113B68">
      <w:pPr>
        <w:jc w:val="center"/>
        <w:outlineLvl w:val="0"/>
        <w:rPr>
          <w:sz w:val="28"/>
          <w:szCs w:val="28"/>
        </w:rPr>
      </w:pPr>
      <w:r w:rsidRPr="00AE202A">
        <w:rPr>
          <w:caps/>
          <w:sz w:val="28"/>
          <w:szCs w:val="28"/>
        </w:rPr>
        <w:t>ПОСТАНОВЛЕНИЕ</w:t>
      </w:r>
    </w:p>
    <w:p w:rsidR="00EB2618" w:rsidRPr="00DD0F13" w:rsidRDefault="00EB2618" w:rsidP="00113B68">
      <w:pPr>
        <w:jc w:val="center"/>
        <w:rPr>
          <w:sz w:val="26"/>
          <w:szCs w:val="26"/>
        </w:rPr>
      </w:pPr>
    </w:p>
    <w:p w:rsidR="00EB2618" w:rsidRPr="00DD0F13" w:rsidRDefault="00364ED1" w:rsidP="00113B68">
      <w:pPr>
        <w:jc w:val="center"/>
        <w:rPr>
          <w:sz w:val="26"/>
          <w:szCs w:val="26"/>
          <w:u w:val="single"/>
        </w:rPr>
      </w:pPr>
      <w:r>
        <w:rPr>
          <w:sz w:val="26"/>
          <w:szCs w:val="26"/>
        </w:rPr>
        <w:t>о</w:t>
      </w:r>
      <w:r w:rsidR="00EB2618" w:rsidRPr="00DD0F13">
        <w:rPr>
          <w:sz w:val="26"/>
          <w:szCs w:val="26"/>
        </w:rPr>
        <w:t>т</w:t>
      </w:r>
      <w:r>
        <w:rPr>
          <w:sz w:val="26"/>
          <w:szCs w:val="26"/>
          <w:u w:val="single"/>
        </w:rPr>
        <w:t xml:space="preserve">12.08.2026 </w:t>
      </w:r>
      <w:r w:rsidR="00EB2618" w:rsidRPr="00DD0F13">
        <w:rPr>
          <w:sz w:val="26"/>
          <w:szCs w:val="26"/>
        </w:rPr>
        <w:t xml:space="preserve">                                                                         </w:t>
      </w:r>
      <w:r>
        <w:rPr>
          <w:sz w:val="26"/>
          <w:szCs w:val="26"/>
        </w:rPr>
        <w:t xml:space="preserve">                            № </w:t>
      </w:r>
      <w:r w:rsidRPr="00364ED1">
        <w:rPr>
          <w:sz w:val="26"/>
          <w:szCs w:val="26"/>
          <w:u w:val="single"/>
        </w:rPr>
        <w:t>1006</w:t>
      </w:r>
    </w:p>
    <w:p w:rsidR="00EB2618" w:rsidRPr="00DD0F13" w:rsidRDefault="00EB2618" w:rsidP="00CB78F9">
      <w:pPr>
        <w:jc w:val="center"/>
        <w:rPr>
          <w:rStyle w:val="13"/>
          <w:sz w:val="26"/>
          <w:szCs w:val="26"/>
        </w:rPr>
      </w:pPr>
      <w:proofErr w:type="spellStart"/>
      <w:r w:rsidRPr="00DD0F13">
        <w:rPr>
          <w:sz w:val="26"/>
          <w:szCs w:val="26"/>
        </w:rPr>
        <w:t>рп</w:t>
      </w:r>
      <w:proofErr w:type="spellEnd"/>
      <w:r w:rsidRPr="00DD0F13">
        <w:rPr>
          <w:sz w:val="26"/>
          <w:szCs w:val="26"/>
        </w:rPr>
        <w:t>. Дедовичи</w:t>
      </w:r>
    </w:p>
    <w:p w:rsidR="00EB2618" w:rsidRPr="007D10C2" w:rsidRDefault="00EB2618" w:rsidP="00D40968">
      <w:pPr>
        <w:pStyle w:val="11"/>
        <w:jc w:val="both"/>
        <w:rPr>
          <w:rStyle w:val="13"/>
          <w:rFonts w:ascii="Times New Roman" w:hAnsi="Times New Roman"/>
          <w:sz w:val="26"/>
          <w:szCs w:val="26"/>
          <w:u w:val="single"/>
        </w:rPr>
      </w:pPr>
    </w:p>
    <w:p w:rsidR="00A86744" w:rsidRPr="00A86744" w:rsidRDefault="00A86744" w:rsidP="00364ED1">
      <w:pPr>
        <w:ind w:right="21"/>
        <w:jc w:val="center"/>
        <w:rPr>
          <w:sz w:val="26"/>
          <w:szCs w:val="26"/>
        </w:rPr>
      </w:pPr>
      <w:r w:rsidRPr="00A86744">
        <w:rPr>
          <w:sz w:val="26"/>
          <w:szCs w:val="26"/>
        </w:rPr>
        <w:t xml:space="preserve">О проведении противопожарной пропаганды на </w:t>
      </w:r>
      <w:r w:rsidR="00257AB9">
        <w:rPr>
          <w:sz w:val="26"/>
          <w:szCs w:val="26"/>
        </w:rPr>
        <w:t>т</w:t>
      </w:r>
      <w:r w:rsidRPr="00A86744">
        <w:rPr>
          <w:sz w:val="26"/>
          <w:szCs w:val="26"/>
        </w:rPr>
        <w:t xml:space="preserve">ерритории </w:t>
      </w:r>
      <w:proofErr w:type="spellStart"/>
      <w:r w:rsidRPr="00A86744">
        <w:rPr>
          <w:sz w:val="26"/>
          <w:szCs w:val="26"/>
        </w:rPr>
        <w:t>Дедовичского</w:t>
      </w:r>
      <w:proofErr w:type="spellEnd"/>
      <w:r w:rsidRPr="00A86744">
        <w:rPr>
          <w:sz w:val="26"/>
          <w:szCs w:val="26"/>
        </w:rPr>
        <w:t xml:space="preserve"> муниципального округа</w:t>
      </w:r>
    </w:p>
    <w:p w:rsidR="007D10C2" w:rsidRPr="007D10C2" w:rsidRDefault="007D10C2" w:rsidP="007D10C2">
      <w:pPr>
        <w:pStyle w:val="Default"/>
        <w:jc w:val="both"/>
        <w:rPr>
          <w:rFonts w:cs="Times New Roman"/>
          <w:sz w:val="26"/>
          <w:szCs w:val="26"/>
        </w:rPr>
      </w:pPr>
    </w:p>
    <w:p w:rsidR="00A86744" w:rsidRPr="00A86744" w:rsidRDefault="00A86744" w:rsidP="00A86744">
      <w:pPr>
        <w:ind w:firstLine="567"/>
        <w:jc w:val="both"/>
        <w:rPr>
          <w:sz w:val="26"/>
          <w:szCs w:val="26"/>
        </w:rPr>
      </w:pPr>
      <w:r w:rsidRPr="00A86744">
        <w:rPr>
          <w:sz w:val="26"/>
          <w:szCs w:val="26"/>
        </w:rPr>
        <w:t xml:space="preserve">В соответствии с Федеральными законами от 06.10.2003 года № 131-ФЗ «Об общих принципах организации местного самоуправления в Российской Федерации», от 21.12.1994 года № 69-ФЗ «О пожарной безопасности», Уставом </w:t>
      </w:r>
      <w:proofErr w:type="spellStart"/>
      <w:r w:rsidR="00304EE2">
        <w:rPr>
          <w:sz w:val="26"/>
          <w:szCs w:val="26"/>
        </w:rPr>
        <w:t>Дедовичского</w:t>
      </w:r>
      <w:proofErr w:type="spellEnd"/>
      <w:r w:rsidRPr="00A86744">
        <w:rPr>
          <w:sz w:val="26"/>
          <w:szCs w:val="26"/>
        </w:rPr>
        <w:t xml:space="preserve"> муниципального округа, в целях упорядочения организации и проведения противопожарной пропаганды на территории </w:t>
      </w:r>
      <w:proofErr w:type="spellStart"/>
      <w:r w:rsidRPr="00A86744">
        <w:rPr>
          <w:sz w:val="26"/>
          <w:szCs w:val="26"/>
        </w:rPr>
        <w:t>Дедовичского</w:t>
      </w:r>
      <w:proofErr w:type="spellEnd"/>
      <w:r w:rsidRPr="00A86744">
        <w:rPr>
          <w:sz w:val="26"/>
          <w:szCs w:val="26"/>
        </w:rPr>
        <w:t xml:space="preserve"> муниципального округа, Администрация </w:t>
      </w:r>
      <w:proofErr w:type="spellStart"/>
      <w:r w:rsidRPr="00A86744">
        <w:rPr>
          <w:sz w:val="26"/>
          <w:szCs w:val="26"/>
        </w:rPr>
        <w:t>Дедовичского</w:t>
      </w:r>
      <w:proofErr w:type="spellEnd"/>
      <w:r w:rsidRPr="00A86744">
        <w:rPr>
          <w:sz w:val="26"/>
          <w:szCs w:val="26"/>
        </w:rPr>
        <w:t xml:space="preserve"> муниципального округа ПОСТАНОВЛЯЕТ:</w:t>
      </w:r>
    </w:p>
    <w:p w:rsidR="00A86744" w:rsidRDefault="00364ED1" w:rsidP="00A86744">
      <w:pPr>
        <w:ind w:firstLine="680"/>
        <w:jc w:val="both"/>
        <w:rPr>
          <w:sz w:val="26"/>
          <w:szCs w:val="26"/>
        </w:rPr>
      </w:pPr>
      <w:r>
        <w:rPr>
          <w:sz w:val="26"/>
          <w:szCs w:val="26"/>
        </w:rPr>
        <w:t>1. Утвердить</w:t>
      </w:r>
      <w:r w:rsidR="00A86744" w:rsidRPr="00A86744">
        <w:rPr>
          <w:sz w:val="26"/>
          <w:szCs w:val="26"/>
        </w:rPr>
        <w:t xml:space="preserve"> Положение о порядке проведения противопожарной пропаганды на территории </w:t>
      </w:r>
      <w:proofErr w:type="spellStart"/>
      <w:r w:rsidR="00A86744" w:rsidRPr="00A86744">
        <w:rPr>
          <w:sz w:val="26"/>
          <w:szCs w:val="26"/>
        </w:rPr>
        <w:t>Дедовичского</w:t>
      </w:r>
      <w:proofErr w:type="spellEnd"/>
      <w:r w:rsidR="00A86744" w:rsidRPr="00A86744">
        <w:rPr>
          <w:sz w:val="26"/>
          <w:szCs w:val="26"/>
        </w:rPr>
        <w:t xml:space="preserve"> муниципального </w:t>
      </w:r>
      <w:r>
        <w:rPr>
          <w:sz w:val="26"/>
          <w:szCs w:val="26"/>
        </w:rPr>
        <w:t>округа, согласно приложению № 1 к настоящему постановлению.</w:t>
      </w:r>
    </w:p>
    <w:p w:rsidR="00364ED1" w:rsidRPr="00A86744" w:rsidRDefault="00364ED1" w:rsidP="00A86744">
      <w:pPr>
        <w:ind w:firstLine="680"/>
        <w:jc w:val="both"/>
        <w:rPr>
          <w:sz w:val="26"/>
          <w:szCs w:val="26"/>
        </w:rPr>
      </w:pPr>
      <w:r>
        <w:rPr>
          <w:sz w:val="26"/>
          <w:szCs w:val="26"/>
        </w:rPr>
        <w:t xml:space="preserve">2. Утвердить Правила содержания и эксплуатации источников наружного противопожарного водоснабжения на территории </w:t>
      </w:r>
      <w:proofErr w:type="spellStart"/>
      <w:r>
        <w:rPr>
          <w:sz w:val="26"/>
          <w:szCs w:val="26"/>
        </w:rPr>
        <w:t>Дедовичского</w:t>
      </w:r>
      <w:proofErr w:type="spellEnd"/>
      <w:r>
        <w:rPr>
          <w:sz w:val="26"/>
          <w:szCs w:val="26"/>
        </w:rPr>
        <w:t xml:space="preserve"> муниципального округа, согласно приложению № 2 к настоящему постановлению.</w:t>
      </w:r>
    </w:p>
    <w:p w:rsidR="00A86744" w:rsidRPr="00A86744" w:rsidRDefault="00364ED1" w:rsidP="00A86744">
      <w:pPr>
        <w:tabs>
          <w:tab w:val="left" w:pos="7088"/>
        </w:tabs>
        <w:ind w:firstLine="709"/>
        <w:jc w:val="both"/>
        <w:rPr>
          <w:sz w:val="26"/>
          <w:szCs w:val="26"/>
        </w:rPr>
      </w:pPr>
      <w:r>
        <w:rPr>
          <w:color w:val="000000"/>
          <w:sz w:val="26"/>
          <w:szCs w:val="26"/>
        </w:rPr>
        <w:t>3. Разместить</w:t>
      </w:r>
      <w:r w:rsidR="00A86744" w:rsidRPr="00A86744">
        <w:rPr>
          <w:color w:val="000000"/>
          <w:sz w:val="26"/>
          <w:szCs w:val="26"/>
        </w:rPr>
        <w:t xml:space="preserve"> настоящее постановление на официальном сайте муниципального образования «</w:t>
      </w:r>
      <w:proofErr w:type="spellStart"/>
      <w:r w:rsidR="00A86744" w:rsidRPr="00A86744">
        <w:rPr>
          <w:color w:val="000000"/>
          <w:sz w:val="26"/>
          <w:szCs w:val="26"/>
        </w:rPr>
        <w:t>Дедовичский</w:t>
      </w:r>
      <w:proofErr w:type="spellEnd"/>
      <w:r w:rsidR="00A86744" w:rsidRPr="00A86744">
        <w:rPr>
          <w:color w:val="000000"/>
          <w:sz w:val="26"/>
          <w:szCs w:val="26"/>
        </w:rPr>
        <w:t xml:space="preserve"> муниципальный округ» в информационно-телекоммуникационной сети «Интернет».</w:t>
      </w:r>
    </w:p>
    <w:p w:rsidR="007D10C2" w:rsidRPr="00A86744" w:rsidRDefault="00A86744" w:rsidP="007D10C2">
      <w:pPr>
        <w:pStyle w:val="Default"/>
        <w:ind w:firstLine="709"/>
        <w:jc w:val="both"/>
        <w:rPr>
          <w:sz w:val="26"/>
          <w:szCs w:val="26"/>
        </w:rPr>
      </w:pPr>
      <w:r w:rsidRPr="00A86744">
        <w:rPr>
          <w:sz w:val="26"/>
          <w:szCs w:val="26"/>
        </w:rPr>
        <w:t>4</w:t>
      </w:r>
      <w:r w:rsidR="007D10C2" w:rsidRPr="00A86744">
        <w:rPr>
          <w:sz w:val="26"/>
          <w:szCs w:val="26"/>
        </w:rPr>
        <w:t>. Настоящее постановление вступает в силу после его подписания.</w:t>
      </w:r>
    </w:p>
    <w:p w:rsidR="007D10C2" w:rsidRDefault="007D10C2" w:rsidP="007D10C2">
      <w:pPr>
        <w:jc w:val="both"/>
        <w:rPr>
          <w:sz w:val="28"/>
          <w:szCs w:val="28"/>
        </w:rPr>
      </w:pPr>
    </w:p>
    <w:p w:rsidR="00DD0F13" w:rsidRPr="00EE2FD3" w:rsidRDefault="00DD0F13" w:rsidP="00DD0F13">
      <w:pPr>
        <w:ind w:firstLine="709"/>
        <w:jc w:val="both"/>
        <w:rPr>
          <w:sz w:val="26"/>
          <w:szCs w:val="26"/>
        </w:rPr>
      </w:pPr>
    </w:p>
    <w:p w:rsidR="00DD0F13" w:rsidRPr="00EE2FD3" w:rsidRDefault="00DD0F13" w:rsidP="00DD0F13">
      <w:pPr>
        <w:jc w:val="both"/>
        <w:rPr>
          <w:sz w:val="26"/>
          <w:szCs w:val="26"/>
        </w:rPr>
      </w:pPr>
      <w:r w:rsidRPr="00EE2FD3">
        <w:rPr>
          <w:sz w:val="26"/>
          <w:szCs w:val="26"/>
        </w:rPr>
        <w:t xml:space="preserve">Глава </w:t>
      </w:r>
      <w:proofErr w:type="spellStart"/>
      <w:r w:rsidRPr="00EE2FD3">
        <w:rPr>
          <w:sz w:val="26"/>
          <w:szCs w:val="26"/>
        </w:rPr>
        <w:t>Дедовичского</w:t>
      </w:r>
      <w:proofErr w:type="spellEnd"/>
      <w:r w:rsidRPr="00EE2FD3">
        <w:rPr>
          <w:sz w:val="26"/>
          <w:szCs w:val="26"/>
        </w:rPr>
        <w:t xml:space="preserve"> </w:t>
      </w:r>
    </w:p>
    <w:p w:rsidR="00DD0F13" w:rsidRPr="00EE2FD3" w:rsidRDefault="00DD0F13" w:rsidP="00DD0F13">
      <w:pPr>
        <w:jc w:val="both"/>
        <w:rPr>
          <w:sz w:val="26"/>
          <w:szCs w:val="26"/>
        </w:rPr>
      </w:pPr>
      <w:r w:rsidRPr="00EE2FD3">
        <w:rPr>
          <w:sz w:val="26"/>
          <w:szCs w:val="26"/>
        </w:rPr>
        <w:t xml:space="preserve">муниципального округа                                                                              </w:t>
      </w:r>
      <w:r w:rsidR="007D10C2">
        <w:rPr>
          <w:sz w:val="26"/>
          <w:szCs w:val="26"/>
        </w:rPr>
        <w:t xml:space="preserve">  </w:t>
      </w:r>
      <w:r w:rsidRPr="00EE2FD3">
        <w:rPr>
          <w:sz w:val="26"/>
          <w:szCs w:val="26"/>
        </w:rPr>
        <w:t xml:space="preserve">    Р.Ю. </w:t>
      </w:r>
      <w:proofErr w:type="spellStart"/>
      <w:r w:rsidRPr="00EE2FD3">
        <w:rPr>
          <w:sz w:val="26"/>
          <w:szCs w:val="26"/>
        </w:rPr>
        <w:t>Ахтямов</w:t>
      </w:r>
      <w:proofErr w:type="spellEnd"/>
    </w:p>
    <w:p w:rsidR="00DD0F13" w:rsidRPr="00EE2FD3" w:rsidRDefault="00DD0F13" w:rsidP="00DD0F13">
      <w:pPr>
        <w:jc w:val="both"/>
        <w:rPr>
          <w:sz w:val="26"/>
          <w:szCs w:val="26"/>
        </w:rPr>
      </w:pPr>
    </w:p>
    <w:p w:rsidR="00EE2FD3" w:rsidRDefault="00EE2FD3" w:rsidP="00261531">
      <w:pPr>
        <w:rPr>
          <w:sz w:val="26"/>
          <w:szCs w:val="26"/>
        </w:rPr>
      </w:pPr>
    </w:p>
    <w:p w:rsidR="00A86744" w:rsidRPr="000C0DD1" w:rsidRDefault="00A86744" w:rsidP="00A86744">
      <w:pPr>
        <w:shd w:val="clear" w:color="auto" w:fill="FFFFFF"/>
        <w:jc w:val="right"/>
        <w:rPr>
          <w:sz w:val="26"/>
          <w:szCs w:val="26"/>
        </w:rPr>
      </w:pPr>
      <w:r w:rsidRPr="000C0DD1">
        <w:rPr>
          <w:color w:val="000000"/>
          <w:spacing w:val="-8"/>
          <w:sz w:val="26"/>
          <w:szCs w:val="26"/>
        </w:rPr>
        <w:t>Приложение</w:t>
      </w:r>
    </w:p>
    <w:p w:rsidR="00A86744" w:rsidRPr="000C0DD1" w:rsidRDefault="000C0DD1" w:rsidP="00A86744">
      <w:pPr>
        <w:shd w:val="clear" w:color="auto" w:fill="FFFFFF"/>
        <w:jc w:val="right"/>
        <w:rPr>
          <w:sz w:val="26"/>
          <w:szCs w:val="26"/>
        </w:rPr>
      </w:pPr>
      <w:r w:rsidRPr="000C0DD1">
        <w:rPr>
          <w:color w:val="000000"/>
          <w:spacing w:val="-8"/>
          <w:sz w:val="26"/>
          <w:szCs w:val="26"/>
        </w:rPr>
        <w:t xml:space="preserve"> к постановлению Администрации</w:t>
      </w:r>
    </w:p>
    <w:p w:rsidR="00A86744" w:rsidRPr="000C0DD1" w:rsidRDefault="00A86744" w:rsidP="00A86744">
      <w:pPr>
        <w:shd w:val="clear" w:color="auto" w:fill="FFFFFF"/>
        <w:jc w:val="right"/>
        <w:rPr>
          <w:sz w:val="26"/>
          <w:szCs w:val="26"/>
        </w:rPr>
      </w:pPr>
      <w:proofErr w:type="spellStart"/>
      <w:r w:rsidRPr="000C0DD1">
        <w:rPr>
          <w:color w:val="000000"/>
          <w:spacing w:val="-8"/>
          <w:sz w:val="26"/>
          <w:szCs w:val="26"/>
        </w:rPr>
        <w:t>Дедо</w:t>
      </w:r>
      <w:r w:rsidR="000C0DD1" w:rsidRPr="000C0DD1">
        <w:rPr>
          <w:color w:val="000000"/>
          <w:spacing w:val="-8"/>
          <w:sz w:val="26"/>
          <w:szCs w:val="26"/>
        </w:rPr>
        <w:t>вичского</w:t>
      </w:r>
      <w:proofErr w:type="spellEnd"/>
      <w:r w:rsidR="000C0DD1" w:rsidRPr="000C0DD1">
        <w:rPr>
          <w:color w:val="000000"/>
          <w:spacing w:val="-8"/>
          <w:sz w:val="26"/>
          <w:szCs w:val="26"/>
        </w:rPr>
        <w:t xml:space="preserve"> муниципального округа</w:t>
      </w:r>
    </w:p>
    <w:p w:rsidR="00A86744" w:rsidRPr="000C0DD1" w:rsidRDefault="00364ED1" w:rsidP="00A86744">
      <w:pPr>
        <w:shd w:val="clear" w:color="auto" w:fill="FFFFFF"/>
        <w:jc w:val="right"/>
        <w:rPr>
          <w:sz w:val="26"/>
          <w:szCs w:val="26"/>
        </w:rPr>
      </w:pPr>
      <w:r>
        <w:rPr>
          <w:spacing w:val="-8"/>
          <w:sz w:val="26"/>
          <w:szCs w:val="26"/>
        </w:rPr>
        <w:t xml:space="preserve">от </w:t>
      </w:r>
      <w:r w:rsidR="00460983">
        <w:rPr>
          <w:spacing w:val="-8"/>
          <w:sz w:val="26"/>
          <w:szCs w:val="26"/>
          <w:u w:val="single"/>
        </w:rPr>
        <w:t xml:space="preserve"> 12.08.2026 </w:t>
      </w:r>
      <w:r>
        <w:rPr>
          <w:spacing w:val="-8"/>
          <w:sz w:val="26"/>
          <w:szCs w:val="26"/>
        </w:rPr>
        <w:t xml:space="preserve">№ </w:t>
      </w:r>
      <w:r w:rsidRPr="00364ED1">
        <w:rPr>
          <w:spacing w:val="-8"/>
          <w:sz w:val="26"/>
          <w:szCs w:val="26"/>
          <w:u w:val="single"/>
        </w:rPr>
        <w:t>1006</w:t>
      </w:r>
    </w:p>
    <w:p w:rsidR="00A86744" w:rsidRPr="000C0DD1" w:rsidRDefault="00A86744" w:rsidP="00A86744">
      <w:pPr>
        <w:shd w:val="clear" w:color="auto" w:fill="FFFFFF"/>
        <w:jc w:val="right"/>
        <w:rPr>
          <w:spacing w:val="-8"/>
          <w:sz w:val="26"/>
          <w:szCs w:val="26"/>
        </w:rPr>
      </w:pPr>
    </w:p>
    <w:p w:rsidR="00A86744" w:rsidRPr="000C0DD1" w:rsidRDefault="00A86744" w:rsidP="00A86744">
      <w:pPr>
        <w:keepNext/>
        <w:jc w:val="both"/>
        <w:rPr>
          <w:bCs/>
          <w:spacing w:val="-8"/>
          <w:sz w:val="26"/>
          <w:szCs w:val="26"/>
        </w:rPr>
      </w:pPr>
    </w:p>
    <w:p w:rsidR="00A86744" w:rsidRPr="008B304E" w:rsidRDefault="00A86744" w:rsidP="00A86744">
      <w:pPr>
        <w:jc w:val="center"/>
        <w:rPr>
          <w:rFonts w:ascii="Arial" w:hAnsi="Arial" w:cs="Arial"/>
          <w:sz w:val="26"/>
          <w:szCs w:val="26"/>
        </w:rPr>
      </w:pPr>
      <w:r w:rsidRPr="008B304E">
        <w:rPr>
          <w:rFonts w:eastAsia="Calibri"/>
          <w:sz w:val="26"/>
          <w:szCs w:val="26"/>
        </w:rPr>
        <w:t>ПОЛОЖЕНИЕ</w:t>
      </w:r>
    </w:p>
    <w:p w:rsidR="00A86744" w:rsidRPr="008B304E" w:rsidRDefault="00A86744" w:rsidP="00A86744">
      <w:pPr>
        <w:shd w:val="clear" w:color="auto" w:fill="FFFFFF"/>
        <w:jc w:val="center"/>
        <w:rPr>
          <w:sz w:val="26"/>
          <w:szCs w:val="26"/>
        </w:rPr>
      </w:pPr>
      <w:r w:rsidRPr="008B304E">
        <w:rPr>
          <w:sz w:val="26"/>
          <w:szCs w:val="26"/>
          <w:lang w:eastAsia="ru-RU"/>
        </w:rPr>
        <w:t xml:space="preserve">о порядке проведения противопожарной пропаганды на территории </w:t>
      </w:r>
      <w:proofErr w:type="spellStart"/>
      <w:r w:rsidRPr="008B304E">
        <w:rPr>
          <w:sz w:val="26"/>
          <w:szCs w:val="26"/>
          <w:lang w:eastAsia="ru-RU"/>
        </w:rPr>
        <w:t>Дедовичского</w:t>
      </w:r>
      <w:proofErr w:type="spellEnd"/>
      <w:r w:rsidRPr="008B304E">
        <w:rPr>
          <w:sz w:val="26"/>
          <w:szCs w:val="26"/>
          <w:lang w:eastAsia="ru-RU"/>
        </w:rPr>
        <w:t xml:space="preserve"> муниципального округа</w:t>
      </w:r>
    </w:p>
    <w:p w:rsidR="00A86744" w:rsidRPr="008B304E" w:rsidRDefault="00A86744" w:rsidP="00A86744">
      <w:pPr>
        <w:shd w:val="clear" w:color="auto" w:fill="FFFFFF"/>
        <w:jc w:val="center"/>
        <w:rPr>
          <w:color w:val="22272F"/>
          <w:sz w:val="26"/>
          <w:szCs w:val="26"/>
          <w:lang w:eastAsia="ru-RU"/>
        </w:rPr>
      </w:pPr>
    </w:p>
    <w:p w:rsidR="00A86744" w:rsidRPr="008B304E" w:rsidRDefault="00A86744" w:rsidP="00A86744">
      <w:pPr>
        <w:shd w:val="clear" w:color="auto" w:fill="FFFFFF"/>
        <w:jc w:val="center"/>
        <w:rPr>
          <w:rFonts w:ascii="Arial" w:hAnsi="Arial" w:cs="Arial"/>
          <w:sz w:val="26"/>
          <w:szCs w:val="26"/>
          <w:lang w:eastAsia="zh-CN"/>
        </w:rPr>
      </w:pPr>
      <w:r w:rsidRPr="008B304E">
        <w:rPr>
          <w:color w:val="000000"/>
          <w:sz w:val="26"/>
          <w:szCs w:val="26"/>
          <w:lang w:eastAsia="ru-RU"/>
        </w:rPr>
        <w:t>1. Общие положения</w:t>
      </w:r>
    </w:p>
    <w:p w:rsidR="00A86744" w:rsidRPr="000C0DD1" w:rsidRDefault="00A86744" w:rsidP="00A86744">
      <w:pPr>
        <w:shd w:val="clear" w:color="auto" w:fill="FFFFFF"/>
        <w:ind w:left="1080"/>
        <w:rPr>
          <w:b/>
          <w:color w:val="000000"/>
          <w:sz w:val="26"/>
          <w:szCs w:val="26"/>
          <w:lang w:eastAsia="ru-RU"/>
        </w:rPr>
      </w:pPr>
    </w:p>
    <w:p w:rsidR="00A86744" w:rsidRPr="000C0DD1" w:rsidRDefault="00364ED1" w:rsidP="008B304E">
      <w:pPr>
        <w:ind w:firstLine="720"/>
        <w:jc w:val="both"/>
        <w:rPr>
          <w:rFonts w:ascii="Arial" w:hAnsi="Arial" w:cs="Arial"/>
          <w:sz w:val="26"/>
          <w:szCs w:val="26"/>
          <w:lang w:eastAsia="zh-CN"/>
        </w:rPr>
      </w:pPr>
      <w:r>
        <w:rPr>
          <w:rFonts w:eastAsia="Calibri"/>
          <w:sz w:val="26"/>
          <w:szCs w:val="26"/>
        </w:rPr>
        <w:t>1.</w:t>
      </w:r>
      <w:r w:rsidR="00A86744" w:rsidRPr="000C0DD1">
        <w:rPr>
          <w:rFonts w:eastAsia="Calibri"/>
          <w:sz w:val="26"/>
          <w:szCs w:val="26"/>
        </w:rPr>
        <w:t xml:space="preserve">1.  Настоящее Положение разработано в соответствии с Федеральным законом </w:t>
      </w:r>
      <w:r w:rsidR="00A86744" w:rsidRPr="000C0DD1">
        <w:rPr>
          <w:rFonts w:eastAsia="Calibri"/>
          <w:sz w:val="26"/>
          <w:szCs w:val="26"/>
        </w:rPr>
        <w:lastRenderedPageBreak/>
        <w:t>от 06.10.2003 № 131-ФЗ «Об общих принципах организации местного самоуправления в Российской Федерации», законом от 21.12.1994 № 69-ФЗ «О пожарной безопасности», и иными нормативными правовыми актами Российской Федерации и МЧС России, регулирующими вопросы обеспечения пожарной безопасности.</w:t>
      </w:r>
    </w:p>
    <w:p w:rsidR="00A86744" w:rsidRPr="000C0DD1" w:rsidRDefault="00364ED1" w:rsidP="008B304E">
      <w:pPr>
        <w:tabs>
          <w:tab w:val="left" w:pos="3330"/>
        </w:tabs>
        <w:ind w:firstLine="709"/>
        <w:jc w:val="both"/>
        <w:rPr>
          <w:sz w:val="26"/>
          <w:szCs w:val="26"/>
        </w:rPr>
      </w:pPr>
      <w:r>
        <w:rPr>
          <w:rFonts w:eastAsia="Calibri"/>
          <w:sz w:val="26"/>
          <w:szCs w:val="26"/>
        </w:rPr>
        <w:t>1.</w:t>
      </w:r>
      <w:r w:rsidR="00A86744" w:rsidRPr="000C0DD1">
        <w:rPr>
          <w:rFonts w:eastAsia="Calibri"/>
          <w:sz w:val="26"/>
          <w:szCs w:val="26"/>
        </w:rPr>
        <w:t>2. В настоящем Положении применяется понятие: противопожарная пропаганда – информирование общества о путях обеспечения пожарной безопасности.</w:t>
      </w:r>
    </w:p>
    <w:p w:rsidR="00A86744" w:rsidRPr="000C0DD1" w:rsidRDefault="00364ED1" w:rsidP="008B304E">
      <w:pPr>
        <w:tabs>
          <w:tab w:val="left" w:pos="3330"/>
        </w:tabs>
        <w:ind w:firstLine="709"/>
        <w:jc w:val="both"/>
        <w:rPr>
          <w:sz w:val="26"/>
          <w:szCs w:val="26"/>
        </w:rPr>
      </w:pPr>
      <w:r>
        <w:rPr>
          <w:rFonts w:eastAsia="Calibri"/>
          <w:sz w:val="26"/>
          <w:szCs w:val="26"/>
        </w:rPr>
        <w:t>1.</w:t>
      </w:r>
      <w:r w:rsidR="00A86744" w:rsidRPr="000C0DD1">
        <w:rPr>
          <w:rFonts w:eastAsia="Calibri"/>
          <w:sz w:val="26"/>
          <w:szCs w:val="26"/>
        </w:rPr>
        <w:t>3. Противопожарная пропаганда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w:t>
      </w:r>
    </w:p>
    <w:p w:rsidR="00A86744" w:rsidRPr="000C0DD1" w:rsidRDefault="00A86744" w:rsidP="008B304E">
      <w:pPr>
        <w:tabs>
          <w:tab w:val="left" w:pos="3330"/>
        </w:tabs>
        <w:ind w:firstLine="709"/>
        <w:jc w:val="both"/>
        <w:rPr>
          <w:sz w:val="26"/>
          <w:szCs w:val="26"/>
        </w:rPr>
      </w:pPr>
      <w:r w:rsidRPr="000C0DD1">
        <w:rPr>
          <w:rFonts w:eastAsia="Calibri"/>
          <w:sz w:val="26"/>
          <w:szCs w:val="26"/>
        </w:rPr>
        <w:t>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p>
    <w:p w:rsidR="00A86744" w:rsidRPr="000C0DD1" w:rsidRDefault="00A86744" w:rsidP="008B304E">
      <w:pPr>
        <w:tabs>
          <w:tab w:val="left" w:pos="3330"/>
        </w:tabs>
        <w:ind w:firstLine="709"/>
        <w:jc w:val="both"/>
        <w:rPr>
          <w:rFonts w:eastAsia="Calibri"/>
          <w:sz w:val="26"/>
          <w:szCs w:val="26"/>
        </w:rPr>
      </w:pPr>
    </w:p>
    <w:p w:rsidR="00A86744" w:rsidRPr="008B304E" w:rsidRDefault="00A86744" w:rsidP="008B304E">
      <w:pPr>
        <w:jc w:val="center"/>
        <w:rPr>
          <w:rFonts w:ascii="Arial" w:hAnsi="Arial" w:cs="Arial"/>
          <w:sz w:val="26"/>
          <w:szCs w:val="26"/>
        </w:rPr>
      </w:pPr>
      <w:r w:rsidRPr="008B304E">
        <w:rPr>
          <w:sz w:val="26"/>
          <w:szCs w:val="26"/>
        </w:rPr>
        <w:t>2. Организация противопожарной пропаганды</w:t>
      </w:r>
    </w:p>
    <w:p w:rsidR="00A86744" w:rsidRPr="008B304E" w:rsidRDefault="00A86744" w:rsidP="008B304E">
      <w:pPr>
        <w:jc w:val="center"/>
        <w:rPr>
          <w:sz w:val="26"/>
          <w:szCs w:val="26"/>
        </w:rPr>
      </w:pPr>
    </w:p>
    <w:p w:rsidR="00A86744" w:rsidRPr="000C0DD1" w:rsidRDefault="00364ED1" w:rsidP="008B304E">
      <w:pPr>
        <w:ind w:firstLine="709"/>
        <w:jc w:val="both"/>
        <w:rPr>
          <w:rFonts w:ascii="Arial" w:hAnsi="Arial" w:cs="Arial"/>
          <w:sz w:val="26"/>
          <w:szCs w:val="26"/>
        </w:rPr>
      </w:pPr>
      <w:r>
        <w:rPr>
          <w:sz w:val="26"/>
          <w:szCs w:val="26"/>
        </w:rPr>
        <w:t>2.</w:t>
      </w:r>
      <w:r w:rsidR="00A86744" w:rsidRPr="000C0DD1">
        <w:rPr>
          <w:sz w:val="26"/>
          <w:szCs w:val="26"/>
        </w:rPr>
        <w:t>1. Противопожарная пропаганда проводится с целью внедрения в сознание людей существования проблемы пожаров, формирования общественного мнения и психологических установок на личную и коллективную ответственность за пожарную безопасность.</w:t>
      </w:r>
    </w:p>
    <w:p w:rsidR="00A86744" w:rsidRPr="000C0DD1" w:rsidRDefault="00364ED1" w:rsidP="008B304E">
      <w:pPr>
        <w:ind w:firstLine="709"/>
        <w:jc w:val="both"/>
        <w:rPr>
          <w:sz w:val="26"/>
          <w:szCs w:val="26"/>
        </w:rPr>
      </w:pPr>
      <w:r>
        <w:rPr>
          <w:sz w:val="26"/>
          <w:szCs w:val="26"/>
        </w:rPr>
        <w:t>2.</w:t>
      </w:r>
      <w:r w:rsidR="00A86744" w:rsidRPr="000C0DD1">
        <w:rPr>
          <w:sz w:val="26"/>
          <w:szCs w:val="26"/>
        </w:rPr>
        <w:t xml:space="preserve">2. В соответствии с действующим законодательством противопожарную пропаганду на территории </w:t>
      </w:r>
      <w:proofErr w:type="spellStart"/>
      <w:r w:rsidR="00A86744" w:rsidRPr="000C0DD1">
        <w:rPr>
          <w:sz w:val="26"/>
          <w:szCs w:val="26"/>
          <w:lang w:eastAsia="ru-RU"/>
        </w:rPr>
        <w:t>Дедовичского</w:t>
      </w:r>
      <w:proofErr w:type="spellEnd"/>
      <w:r w:rsidR="00A86744" w:rsidRPr="000C0DD1">
        <w:rPr>
          <w:sz w:val="26"/>
          <w:szCs w:val="26"/>
        </w:rPr>
        <w:t xml:space="preserve"> муниципального округа проводят:</w:t>
      </w:r>
    </w:p>
    <w:p w:rsidR="00A86744" w:rsidRPr="000C0DD1" w:rsidRDefault="00A86744" w:rsidP="008B304E">
      <w:pPr>
        <w:ind w:firstLine="709"/>
        <w:jc w:val="both"/>
        <w:rPr>
          <w:sz w:val="26"/>
          <w:szCs w:val="26"/>
        </w:rPr>
      </w:pPr>
      <w:r w:rsidRPr="000C0DD1">
        <w:rPr>
          <w:sz w:val="26"/>
          <w:szCs w:val="26"/>
        </w:rPr>
        <w:t xml:space="preserve"> работники администрации округа (специалисты территориальных управлений администрации округа);</w:t>
      </w:r>
    </w:p>
    <w:p w:rsidR="00A86744" w:rsidRPr="000C0DD1" w:rsidRDefault="00A86744" w:rsidP="008B304E">
      <w:pPr>
        <w:ind w:firstLine="709"/>
        <w:jc w:val="both"/>
        <w:rPr>
          <w:sz w:val="26"/>
          <w:szCs w:val="26"/>
        </w:rPr>
      </w:pPr>
      <w:r w:rsidRPr="000C0DD1">
        <w:rPr>
          <w:sz w:val="26"/>
          <w:szCs w:val="26"/>
        </w:rPr>
        <w:t>старосты населенных пунктов;</w:t>
      </w:r>
    </w:p>
    <w:p w:rsidR="00A86744" w:rsidRPr="000C0DD1" w:rsidRDefault="00A86744" w:rsidP="008B304E">
      <w:pPr>
        <w:ind w:firstLine="709"/>
        <w:jc w:val="both"/>
        <w:rPr>
          <w:sz w:val="26"/>
          <w:szCs w:val="26"/>
        </w:rPr>
      </w:pPr>
      <w:r w:rsidRPr="000C0DD1">
        <w:rPr>
          <w:sz w:val="26"/>
          <w:szCs w:val="26"/>
        </w:rPr>
        <w:t>члены добровольной пожарный охраны;</w:t>
      </w:r>
    </w:p>
    <w:p w:rsidR="00A86744" w:rsidRPr="000C0DD1" w:rsidRDefault="00A86744" w:rsidP="008B304E">
      <w:pPr>
        <w:ind w:firstLine="709"/>
        <w:jc w:val="both"/>
        <w:rPr>
          <w:sz w:val="26"/>
          <w:szCs w:val="26"/>
        </w:rPr>
      </w:pPr>
      <w:r w:rsidRPr="000C0DD1">
        <w:rPr>
          <w:sz w:val="26"/>
          <w:szCs w:val="26"/>
        </w:rPr>
        <w:t>члены ведомственной пожарной охраны организаций, осуществляющих деятельность на территории округа;</w:t>
      </w:r>
    </w:p>
    <w:p w:rsidR="00A86744" w:rsidRPr="000C0DD1" w:rsidRDefault="00A86744" w:rsidP="008B304E">
      <w:pPr>
        <w:ind w:firstLine="709"/>
        <w:jc w:val="both"/>
        <w:rPr>
          <w:sz w:val="26"/>
          <w:szCs w:val="26"/>
        </w:rPr>
      </w:pPr>
      <w:r w:rsidRPr="000C0DD1">
        <w:rPr>
          <w:sz w:val="26"/>
          <w:szCs w:val="26"/>
        </w:rPr>
        <w:t>руководители и лица, в установленном порядке назначенные ответственными за пожарную безопасность на предприятиях, в учреждениях и в организациях, осуществляющих деятельность на территории округа.</w:t>
      </w:r>
    </w:p>
    <w:p w:rsidR="00A86744" w:rsidRPr="000C0DD1" w:rsidRDefault="00A86744" w:rsidP="008B304E">
      <w:pPr>
        <w:ind w:firstLine="709"/>
        <w:jc w:val="both"/>
        <w:rPr>
          <w:sz w:val="26"/>
          <w:szCs w:val="26"/>
        </w:rPr>
      </w:pPr>
      <w:r w:rsidRPr="000C0DD1">
        <w:rPr>
          <w:sz w:val="26"/>
          <w:szCs w:val="26"/>
        </w:rPr>
        <w:t>К проведению противопожарной пропаганды могут привлекаться члены общественных организаций, добровольцы и волонтеры (по согласованию).</w:t>
      </w:r>
    </w:p>
    <w:p w:rsidR="00A86744" w:rsidRPr="000C0DD1" w:rsidRDefault="00364ED1" w:rsidP="008B304E">
      <w:pPr>
        <w:ind w:firstLine="709"/>
        <w:jc w:val="both"/>
        <w:rPr>
          <w:sz w:val="26"/>
          <w:szCs w:val="26"/>
        </w:rPr>
      </w:pPr>
      <w:r>
        <w:rPr>
          <w:sz w:val="26"/>
          <w:szCs w:val="26"/>
        </w:rPr>
        <w:t>2.</w:t>
      </w:r>
      <w:r w:rsidR="00A86744" w:rsidRPr="000C0DD1">
        <w:rPr>
          <w:sz w:val="26"/>
          <w:szCs w:val="26"/>
        </w:rPr>
        <w:t xml:space="preserve">3. Противопожарная пропаганда осуществляется Администрацией </w:t>
      </w:r>
      <w:proofErr w:type="spellStart"/>
      <w:r w:rsidR="00A86744" w:rsidRPr="000C0DD1">
        <w:rPr>
          <w:sz w:val="26"/>
          <w:szCs w:val="26"/>
          <w:lang w:eastAsia="ru-RU"/>
        </w:rPr>
        <w:t>Дедовичского</w:t>
      </w:r>
      <w:proofErr w:type="spellEnd"/>
      <w:r w:rsidR="00A86744" w:rsidRPr="000C0DD1">
        <w:rPr>
          <w:sz w:val="26"/>
          <w:szCs w:val="26"/>
        </w:rPr>
        <w:t xml:space="preserve"> муниципального округа посредством:</w:t>
      </w:r>
    </w:p>
    <w:p w:rsidR="00A86744" w:rsidRPr="000C0DD1" w:rsidRDefault="00A86744" w:rsidP="008B304E">
      <w:pPr>
        <w:ind w:firstLine="709"/>
        <w:jc w:val="both"/>
        <w:rPr>
          <w:sz w:val="26"/>
          <w:szCs w:val="26"/>
        </w:rPr>
      </w:pPr>
      <w:r w:rsidRPr="000C0DD1">
        <w:rPr>
          <w:sz w:val="26"/>
          <w:szCs w:val="26"/>
        </w:rPr>
        <w:t>разработки, издания и распространения средств наглядной агитации, специальной литературы и рекламной продукции;</w:t>
      </w:r>
    </w:p>
    <w:p w:rsidR="00A86744" w:rsidRPr="000C0DD1" w:rsidRDefault="00A86744" w:rsidP="008B304E">
      <w:pPr>
        <w:ind w:firstLine="709"/>
        <w:jc w:val="both"/>
        <w:rPr>
          <w:sz w:val="26"/>
          <w:szCs w:val="26"/>
        </w:rPr>
      </w:pPr>
      <w:r w:rsidRPr="000C0DD1">
        <w:rPr>
          <w:sz w:val="26"/>
          <w:szCs w:val="26"/>
        </w:rPr>
        <w:t>изготовления и размещения социальной рекламы по пожарной безопасности;</w:t>
      </w:r>
    </w:p>
    <w:p w:rsidR="00A86744" w:rsidRPr="000C0DD1" w:rsidRDefault="00A86744" w:rsidP="008B304E">
      <w:pPr>
        <w:ind w:firstLine="709"/>
        <w:jc w:val="both"/>
        <w:rPr>
          <w:sz w:val="26"/>
          <w:szCs w:val="26"/>
        </w:rPr>
      </w:pPr>
      <w:r w:rsidRPr="000C0DD1">
        <w:rPr>
          <w:sz w:val="26"/>
          <w:szCs w:val="26"/>
        </w:rPr>
        <w:t>изготовления и распространения среди населения противопожарных памяток, листовок;</w:t>
      </w:r>
    </w:p>
    <w:p w:rsidR="00A86744" w:rsidRPr="000C0DD1" w:rsidRDefault="00A86744" w:rsidP="008B304E">
      <w:pPr>
        <w:ind w:firstLine="709"/>
        <w:jc w:val="both"/>
        <w:rPr>
          <w:sz w:val="26"/>
          <w:szCs w:val="26"/>
        </w:rPr>
      </w:pPr>
      <w:r w:rsidRPr="000C0DD1">
        <w:rPr>
          <w:sz w:val="26"/>
          <w:szCs w:val="26"/>
        </w:rPr>
        <w:t>организации и проведения тематических конкурсов, выставок, смотров, соревнований на противопожарную тематику;</w:t>
      </w:r>
    </w:p>
    <w:p w:rsidR="00A86744" w:rsidRPr="000C0DD1" w:rsidRDefault="00A86744" w:rsidP="008B304E">
      <w:pPr>
        <w:ind w:firstLine="709"/>
        <w:jc w:val="both"/>
        <w:rPr>
          <w:sz w:val="26"/>
          <w:szCs w:val="26"/>
        </w:rPr>
      </w:pPr>
      <w:r w:rsidRPr="000C0DD1">
        <w:rPr>
          <w:sz w:val="26"/>
          <w:szCs w:val="26"/>
        </w:rPr>
        <w:t>проведения учебно-методических занятий, семинаров, конференций и сходов граждан;</w:t>
      </w:r>
    </w:p>
    <w:p w:rsidR="00A86744" w:rsidRPr="000C0DD1" w:rsidRDefault="00A86744" w:rsidP="008B304E">
      <w:pPr>
        <w:ind w:firstLine="709"/>
        <w:jc w:val="both"/>
        <w:rPr>
          <w:sz w:val="26"/>
          <w:szCs w:val="26"/>
        </w:rPr>
      </w:pPr>
      <w:r w:rsidRPr="000C0DD1">
        <w:rPr>
          <w:sz w:val="26"/>
          <w:szCs w:val="26"/>
        </w:rPr>
        <w:t>изготовления и размещения на улицах населенных пунктов уголков (информационных стендов) на предприятиях, в учреждениях и организациях;</w:t>
      </w:r>
    </w:p>
    <w:p w:rsidR="00A86744" w:rsidRPr="000C0DD1" w:rsidRDefault="00A86744" w:rsidP="008B304E">
      <w:pPr>
        <w:ind w:firstLine="709"/>
        <w:jc w:val="both"/>
        <w:rPr>
          <w:sz w:val="26"/>
          <w:szCs w:val="26"/>
        </w:rPr>
      </w:pPr>
      <w:r w:rsidRPr="000C0DD1">
        <w:rPr>
          <w:sz w:val="26"/>
          <w:szCs w:val="26"/>
        </w:rPr>
        <w:t>привлечения средств массовой информации;</w:t>
      </w:r>
    </w:p>
    <w:p w:rsidR="00A86744" w:rsidRPr="000C0DD1" w:rsidRDefault="00A86744" w:rsidP="008B304E">
      <w:pPr>
        <w:ind w:firstLine="709"/>
        <w:jc w:val="both"/>
        <w:rPr>
          <w:sz w:val="26"/>
          <w:szCs w:val="26"/>
        </w:rPr>
      </w:pPr>
      <w:r w:rsidRPr="000C0DD1">
        <w:rPr>
          <w:sz w:val="26"/>
          <w:szCs w:val="26"/>
        </w:rPr>
        <w:t xml:space="preserve">размещения информационного материала на противопожарную тематику на официальном сайте Администрации </w:t>
      </w:r>
      <w:proofErr w:type="spellStart"/>
      <w:r w:rsidR="004A4EBB" w:rsidRPr="000C0DD1">
        <w:rPr>
          <w:sz w:val="26"/>
          <w:szCs w:val="26"/>
          <w:lang w:eastAsia="ru-RU"/>
        </w:rPr>
        <w:t>Дедовичского</w:t>
      </w:r>
      <w:proofErr w:type="spellEnd"/>
      <w:r w:rsidR="004A4EBB" w:rsidRPr="000C0DD1">
        <w:rPr>
          <w:sz w:val="26"/>
          <w:szCs w:val="26"/>
        </w:rPr>
        <w:t xml:space="preserve"> </w:t>
      </w:r>
      <w:r w:rsidRPr="000C0DD1">
        <w:rPr>
          <w:sz w:val="26"/>
          <w:szCs w:val="26"/>
        </w:rPr>
        <w:t>муниципального округа в информационно-телекоммуникационной сети Интернет;</w:t>
      </w:r>
    </w:p>
    <w:p w:rsidR="00A86744" w:rsidRPr="000C0DD1" w:rsidRDefault="00A86744" w:rsidP="008B304E">
      <w:pPr>
        <w:ind w:firstLine="709"/>
        <w:jc w:val="both"/>
        <w:rPr>
          <w:sz w:val="26"/>
          <w:szCs w:val="26"/>
        </w:rPr>
      </w:pPr>
      <w:r w:rsidRPr="000C0DD1">
        <w:rPr>
          <w:sz w:val="26"/>
          <w:szCs w:val="26"/>
        </w:rPr>
        <w:lastRenderedPageBreak/>
        <w:t xml:space="preserve">использования </w:t>
      </w:r>
      <w:r w:rsidR="00282B0C" w:rsidRPr="000C0DD1">
        <w:rPr>
          <w:sz w:val="26"/>
          <w:szCs w:val="26"/>
        </w:rPr>
        <w:t>других,</w:t>
      </w:r>
      <w:r w:rsidRPr="000C0DD1">
        <w:rPr>
          <w:sz w:val="26"/>
          <w:szCs w:val="26"/>
        </w:rPr>
        <w:t xml:space="preserve"> не запрещенных законодательством Российской Федерации форм информирования населения.</w:t>
      </w:r>
    </w:p>
    <w:p w:rsidR="00A86744" w:rsidRPr="000C0DD1" w:rsidRDefault="00862C25" w:rsidP="00A86744">
      <w:pPr>
        <w:ind w:firstLine="709"/>
        <w:jc w:val="both"/>
        <w:rPr>
          <w:sz w:val="26"/>
          <w:szCs w:val="26"/>
        </w:rPr>
      </w:pPr>
      <w:r>
        <w:rPr>
          <w:sz w:val="26"/>
          <w:szCs w:val="26"/>
        </w:rPr>
        <w:t>2.</w:t>
      </w:r>
      <w:r w:rsidR="00A86744" w:rsidRPr="000C0DD1">
        <w:rPr>
          <w:sz w:val="26"/>
          <w:szCs w:val="26"/>
        </w:rPr>
        <w:t>4. Предприятиям, организациям и учреждениям рекомендуется проводить противопожарную пропаганду посредством:</w:t>
      </w:r>
    </w:p>
    <w:p w:rsidR="00A86744" w:rsidRPr="000C0DD1" w:rsidRDefault="00A86744" w:rsidP="00A86744">
      <w:pPr>
        <w:ind w:firstLine="709"/>
        <w:jc w:val="both"/>
        <w:rPr>
          <w:sz w:val="26"/>
          <w:szCs w:val="26"/>
        </w:rPr>
      </w:pPr>
      <w:r w:rsidRPr="000C0DD1">
        <w:rPr>
          <w:sz w:val="26"/>
          <w:szCs w:val="26"/>
        </w:rPr>
        <w:t>изготовления и распространения среди работников организации памяток и листовок о мерах пожарной безопасности;</w:t>
      </w:r>
    </w:p>
    <w:p w:rsidR="00A86744" w:rsidRPr="000C0DD1" w:rsidRDefault="00A86744" w:rsidP="00A86744">
      <w:pPr>
        <w:ind w:firstLine="709"/>
        <w:jc w:val="both"/>
        <w:rPr>
          <w:sz w:val="26"/>
          <w:szCs w:val="26"/>
        </w:rPr>
      </w:pPr>
      <w:r w:rsidRPr="000C0DD1">
        <w:rPr>
          <w:sz w:val="26"/>
          <w:szCs w:val="26"/>
        </w:rPr>
        <w:t>размещения в объектах муниципальной собственности, объектах здравоохранения, образования, культуры и т.д. уголков (информационных стендов) пожарной безопасности.</w:t>
      </w:r>
    </w:p>
    <w:p w:rsidR="00A86744" w:rsidRPr="000C0DD1" w:rsidRDefault="00862C25" w:rsidP="00A86744">
      <w:pPr>
        <w:ind w:firstLine="709"/>
        <w:jc w:val="both"/>
        <w:rPr>
          <w:sz w:val="26"/>
          <w:szCs w:val="26"/>
        </w:rPr>
      </w:pPr>
      <w:r>
        <w:rPr>
          <w:sz w:val="26"/>
          <w:szCs w:val="26"/>
        </w:rPr>
        <w:t>2.</w:t>
      </w:r>
      <w:r w:rsidR="00A86744" w:rsidRPr="000C0DD1">
        <w:rPr>
          <w:sz w:val="26"/>
          <w:szCs w:val="26"/>
        </w:rPr>
        <w:t xml:space="preserve">5. В целях организации и проведения противопожарной пропаганды Администрация </w:t>
      </w:r>
      <w:proofErr w:type="spellStart"/>
      <w:r w:rsidR="00282B0C">
        <w:rPr>
          <w:sz w:val="26"/>
          <w:szCs w:val="26"/>
        </w:rPr>
        <w:t>Дедовичского</w:t>
      </w:r>
      <w:proofErr w:type="spellEnd"/>
      <w:r w:rsidR="00282B0C">
        <w:rPr>
          <w:sz w:val="26"/>
          <w:szCs w:val="26"/>
        </w:rPr>
        <w:t xml:space="preserve"> </w:t>
      </w:r>
      <w:r w:rsidR="00A86744" w:rsidRPr="000C0DD1">
        <w:rPr>
          <w:sz w:val="26"/>
          <w:szCs w:val="26"/>
        </w:rPr>
        <w:t>муниципального округа осуществляет взаимодействие с органами государственной власти, Государственной противопожарной службой, организациями независимо от форм собственности и ведомственной принадлежности.</w:t>
      </w:r>
    </w:p>
    <w:p w:rsidR="00A86744" w:rsidRPr="000C0DD1" w:rsidRDefault="00862C25" w:rsidP="00A86744">
      <w:pPr>
        <w:ind w:firstLine="709"/>
        <w:jc w:val="both"/>
        <w:rPr>
          <w:sz w:val="26"/>
          <w:szCs w:val="26"/>
        </w:rPr>
      </w:pPr>
      <w:r>
        <w:rPr>
          <w:sz w:val="26"/>
          <w:szCs w:val="26"/>
        </w:rPr>
        <w:t>2.</w:t>
      </w:r>
      <w:r w:rsidR="00A86744" w:rsidRPr="000C0DD1">
        <w:rPr>
          <w:sz w:val="26"/>
          <w:szCs w:val="26"/>
        </w:rPr>
        <w:t xml:space="preserve">6. Уголки безопасности и информационные стенды пожарной безопасности должны содержать информацию об обстановке с пожарами на территории </w:t>
      </w:r>
      <w:proofErr w:type="spellStart"/>
      <w:r w:rsidR="00282B0C">
        <w:rPr>
          <w:sz w:val="26"/>
          <w:szCs w:val="26"/>
        </w:rPr>
        <w:t>Дедовичского</w:t>
      </w:r>
      <w:proofErr w:type="spellEnd"/>
      <w:r w:rsidR="00A86744" w:rsidRPr="000C0DD1">
        <w:rPr>
          <w:sz w:val="26"/>
          <w:szCs w:val="26"/>
        </w:rPr>
        <w:t xml:space="preserve"> муниципального округа, примеры происшедших пожаров с указанием трагических последствий, причин их возникновения, фотографии последствий пожаров с указанием причин их возникновения, рекомендации о мерах пожарной безопасности применительно к категории посетителей организации (объекта), времени года, с учетом текущей обстановки с пожарами.</w:t>
      </w:r>
    </w:p>
    <w:p w:rsidR="00A86744" w:rsidRPr="000C0DD1" w:rsidRDefault="00A86744" w:rsidP="00A86744">
      <w:pPr>
        <w:ind w:firstLine="709"/>
        <w:jc w:val="both"/>
        <w:rPr>
          <w:color w:val="0070C0"/>
          <w:sz w:val="26"/>
          <w:szCs w:val="26"/>
        </w:rPr>
      </w:pPr>
    </w:p>
    <w:p w:rsidR="00A86744" w:rsidRPr="008B304E" w:rsidRDefault="00A86744" w:rsidP="00A86744">
      <w:pPr>
        <w:jc w:val="center"/>
        <w:rPr>
          <w:rFonts w:ascii="Arial" w:hAnsi="Arial" w:cs="Arial"/>
          <w:sz w:val="26"/>
          <w:szCs w:val="26"/>
        </w:rPr>
      </w:pPr>
      <w:r w:rsidRPr="008B304E">
        <w:rPr>
          <w:sz w:val="26"/>
          <w:szCs w:val="26"/>
        </w:rPr>
        <w:t>3. Порядок проведения противопожарной пропаганды</w:t>
      </w:r>
    </w:p>
    <w:p w:rsidR="00A86744" w:rsidRPr="008B304E" w:rsidRDefault="00A86744" w:rsidP="00A86744">
      <w:pPr>
        <w:jc w:val="center"/>
        <w:rPr>
          <w:sz w:val="26"/>
          <w:szCs w:val="26"/>
        </w:rPr>
      </w:pPr>
    </w:p>
    <w:p w:rsidR="00A86744" w:rsidRPr="000C0DD1" w:rsidRDefault="00862C25" w:rsidP="00A86744">
      <w:pPr>
        <w:ind w:firstLine="709"/>
        <w:jc w:val="both"/>
        <w:rPr>
          <w:rFonts w:ascii="Arial" w:hAnsi="Arial" w:cs="Arial"/>
          <w:sz w:val="26"/>
          <w:szCs w:val="26"/>
        </w:rPr>
      </w:pPr>
      <w:r>
        <w:rPr>
          <w:sz w:val="26"/>
          <w:szCs w:val="26"/>
        </w:rPr>
        <w:t>3.</w:t>
      </w:r>
      <w:r w:rsidR="00A86744" w:rsidRPr="000C0DD1">
        <w:rPr>
          <w:sz w:val="26"/>
          <w:szCs w:val="26"/>
        </w:rPr>
        <w:t xml:space="preserve">1. Функции организации противопожарной пропаганды на территории </w:t>
      </w:r>
      <w:proofErr w:type="spellStart"/>
      <w:r w:rsidR="004A4EBB" w:rsidRPr="000C0DD1">
        <w:rPr>
          <w:sz w:val="26"/>
          <w:szCs w:val="26"/>
          <w:lang w:eastAsia="ru-RU"/>
        </w:rPr>
        <w:t>Дедовичского</w:t>
      </w:r>
      <w:proofErr w:type="spellEnd"/>
      <w:r w:rsidR="00A86744" w:rsidRPr="000C0DD1">
        <w:rPr>
          <w:sz w:val="26"/>
          <w:szCs w:val="26"/>
        </w:rPr>
        <w:t xml:space="preserve"> муниципального округа возлагаются на Администрацию округа.</w:t>
      </w:r>
    </w:p>
    <w:p w:rsidR="00A86744" w:rsidRPr="000C0DD1" w:rsidRDefault="00862C25" w:rsidP="00A86744">
      <w:pPr>
        <w:ind w:firstLine="709"/>
        <w:jc w:val="both"/>
        <w:rPr>
          <w:sz w:val="26"/>
          <w:szCs w:val="26"/>
        </w:rPr>
      </w:pPr>
      <w:r>
        <w:rPr>
          <w:sz w:val="26"/>
          <w:szCs w:val="26"/>
        </w:rPr>
        <w:t>3.</w:t>
      </w:r>
      <w:r w:rsidR="00A86744" w:rsidRPr="000C0DD1">
        <w:rPr>
          <w:sz w:val="26"/>
          <w:szCs w:val="26"/>
        </w:rPr>
        <w:t xml:space="preserve">2. Администрация </w:t>
      </w:r>
      <w:proofErr w:type="spellStart"/>
      <w:r w:rsidR="004A4EBB" w:rsidRPr="000C0DD1">
        <w:rPr>
          <w:sz w:val="26"/>
          <w:szCs w:val="26"/>
          <w:lang w:eastAsia="ru-RU"/>
        </w:rPr>
        <w:t>Дедовичского</w:t>
      </w:r>
      <w:proofErr w:type="spellEnd"/>
      <w:r w:rsidR="00A86744" w:rsidRPr="000C0DD1">
        <w:rPr>
          <w:sz w:val="26"/>
          <w:szCs w:val="26"/>
        </w:rPr>
        <w:t xml:space="preserve"> муниципального округа с целью организации пропаганды:</w:t>
      </w:r>
    </w:p>
    <w:p w:rsidR="00A86744" w:rsidRPr="000C0DD1" w:rsidRDefault="00A86744" w:rsidP="00A86744">
      <w:pPr>
        <w:ind w:firstLine="709"/>
        <w:jc w:val="both"/>
        <w:rPr>
          <w:sz w:val="26"/>
          <w:szCs w:val="26"/>
        </w:rPr>
      </w:pPr>
      <w:r w:rsidRPr="000C0DD1">
        <w:rPr>
          <w:sz w:val="26"/>
          <w:szCs w:val="26"/>
        </w:rPr>
        <w:t>а) осуществляет взаимодействие и координирует деятельность организаций, в том числе различных общественных формирований, и граждан;</w:t>
      </w:r>
    </w:p>
    <w:p w:rsidR="00A86744" w:rsidRPr="000C0DD1" w:rsidRDefault="00A86744" w:rsidP="00A86744">
      <w:pPr>
        <w:ind w:firstLine="709"/>
        <w:jc w:val="both"/>
        <w:rPr>
          <w:sz w:val="26"/>
          <w:szCs w:val="26"/>
        </w:rPr>
      </w:pPr>
      <w:r w:rsidRPr="000C0DD1">
        <w:rPr>
          <w:sz w:val="26"/>
          <w:szCs w:val="26"/>
        </w:rPr>
        <w:t>б) информирует население о проблемах и путях обеспечения первичных мер пожарной безопасности;</w:t>
      </w:r>
    </w:p>
    <w:p w:rsidR="00A86744" w:rsidRPr="000C0DD1" w:rsidRDefault="00A86744" w:rsidP="00A86744">
      <w:pPr>
        <w:ind w:firstLine="709"/>
        <w:jc w:val="both"/>
        <w:rPr>
          <w:sz w:val="26"/>
          <w:szCs w:val="26"/>
        </w:rPr>
      </w:pPr>
      <w:r w:rsidRPr="000C0DD1">
        <w:rPr>
          <w:sz w:val="26"/>
          <w:szCs w:val="26"/>
        </w:rPr>
        <w:t>в) осуществляет методическое сопровождение деятельности по обучению населения мерам пожарной безопасности;</w:t>
      </w:r>
    </w:p>
    <w:p w:rsidR="00A86744" w:rsidRPr="000C0DD1" w:rsidRDefault="00A86744" w:rsidP="00A86744">
      <w:pPr>
        <w:ind w:firstLine="709"/>
        <w:jc w:val="both"/>
        <w:rPr>
          <w:sz w:val="26"/>
          <w:szCs w:val="26"/>
        </w:rPr>
      </w:pPr>
      <w:r w:rsidRPr="000C0DD1">
        <w:rPr>
          <w:sz w:val="26"/>
          <w:szCs w:val="26"/>
        </w:rPr>
        <w:t>г) в пределах своей компетенции контролирует реализацию на территории муниципального округа требований нормативных правовых актов, регламентирующих деятельность по противопожарной пропаганде.</w:t>
      </w:r>
    </w:p>
    <w:p w:rsidR="00A86744" w:rsidRPr="000C0DD1" w:rsidRDefault="00A86744" w:rsidP="00A86744">
      <w:pPr>
        <w:ind w:firstLine="709"/>
        <w:jc w:val="both"/>
        <w:rPr>
          <w:sz w:val="26"/>
          <w:szCs w:val="26"/>
        </w:rPr>
      </w:pPr>
      <w:r w:rsidRPr="000C0DD1">
        <w:rPr>
          <w:sz w:val="26"/>
          <w:szCs w:val="26"/>
        </w:rPr>
        <w:t xml:space="preserve">Для организации работы по пропаганде мер пожарной безопасности на территории </w:t>
      </w:r>
      <w:proofErr w:type="spellStart"/>
      <w:r w:rsidR="004A4EBB" w:rsidRPr="000C0DD1">
        <w:rPr>
          <w:sz w:val="26"/>
          <w:szCs w:val="26"/>
          <w:lang w:eastAsia="ru-RU"/>
        </w:rPr>
        <w:t>Дедовичского</w:t>
      </w:r>
      <w:proofErr w:type="spellEnd"/>
      <w:r w:rsidRPr="000C0DD1">
        <w:rPr>
          <w:sz w:val="26"/>
          <w:szCs w:val="26"/>
        </w:rPr>
        <w:t xml:space="preserve"> муниципального округа назначается ответственное должностное лицо. </w:t>
      </w:r>
    </w:p>
    <w:p w:rsidR="00A86744" w:rsidRPr="000C0DD1" w:rsidRDefault="00A86744" w:rsidP="00A86744">
      <w:pPr>
        <w:ind w:firstLine="709"/>
        <w:jc w:val="both"/>
        <w:rPr>
          <w:sz w:val="26"/>
          <w:szCs w:val="26"/>
        </w:rPr>
      </w:pPr>
      <w:r w:rsidRPr="000C0DD1">
        <w:rPr>
          <w:sz w:val="26"/>
          <w:szCs w:val="26"/>
        </w:rPr>
        <w:t xml:space="preserve">3. Противопожарная пропаганда проводится за счет средств бюджета </w:t>
      </w:r>
      <w:proofErr w:type="spellStart"/>
      <w:r w:rsidR="004A4EBB" w:rsidRPr="000C0DD1">
        <w:rPr>
          <w:sz w:val="26"/>
          <w:szCs w:val="26"/>
          <w:lang w:eastAsia="ru-RU"/>
        </w:rPr>
        <w:t>Дедовичского</w:t>
      </w:r>
      <w:proofErr w:type="spellEnd"/>
      <w:r w:rsidRPr="000C0DD1">
        <w:rPr>
          <w:sz w:val="26"/>
          <w:szCs w:val="26"/>
        </w:rPr>
        <w:t xml:space="preserve"> муниципального округа.</w:t>
      </w:r>
    </w:p>
    <w:p w:rsidR="004A4EBB" w:rsidRPr="000C0DD1" w:rsidRDefault="004A4EBB" w:rsidP="00A86744">
      <w:pPr>
        <w:ind w:firstLine="709"/>
        <w:jc w:val="both"/>
        <w:rPr>
          <w:sz w:val="26"/>
          <w:szCs w:val="26"/>
        </w:rPr>
      </w:pPr>
    </w:p>
    <w:p w:rsidR="00A86744" w:rsidRPr="000C0DD1" w:rsidRDefault="00A86744" w:rsidP="00A86744">
      <w:pPr>
        <w:shd w:val="clear" w:color="auto" w:fill="FFFFFF"/>
        <w:jc w:val="right"/>
        <w:rPr>
          <w:rFonts w:eastAsia="Calibri"/>
          <w:color w:val="483B3F"/>
          <w:sz w:val="26"/>
          <w:szCs w:val="26"/>
        </w:rPr>
      </w:pPr>
    </w:p>
    <w:p w:rsidR="007D10C2" w:rsidRPr="000C0DD1" w:rsidRDefault="007D10C2" w:rsidP="007D10C2">
      <w:pPr>
        <w:pStyle w:val="Default"/>
        <w:ind w:firstLine="709"/>
        <w:jc w:val="right"/>
        <w:rPr>
          <w:sz w:val="26"/>
          <w:szCs w:val="26"/>
        </w:rPr>
      </w:pPr>
      <w:r w:rsidRPr="000C0DD1">
        <w:rPr>
          <w:sz w:val="26"/>
          <w:szCs w:val="26"/>
        </w:rPr>
        <w:t>Приложение</w:t>
      </w:r>
    </w:p>
    <w:p w:rsidR="007D10C2" w:rsidRPr="000C0DD1" w:rsidRDefault="007D10C2" w:rsidP="007D10C2">
      <w:pPr>
        <w:pStyle w:val="Default"/>
        <w:ind w:firstLine="709"/>
        <w:jc w:val="right"/>
        <w:rPr>
          <w:sz w:val="26"/>
          <w:szCs w:val="26"/>
        </w:rPr>
      </w:pPr>
      <w:r w:rsidRPr="000C0DD1">
        <w:rPr>
          <w:sz w:val="26"/>
          <w:szCs w:val="26"/>
        </w:rPr>
        <w:t xml:space="preserve">к постановлению Администрации </w:t>
      </w:r>
    </w:p>
    <w:p w:rsidR="007D10C2" w:rsidRPr="000C0DD1" w:rsidRDefault="007D10C2" w:rsidP="007D10C2">
      <w:pPr>
        <w:pStyle w:val="Default"/>
        <w:ind w:firstLine="709"/>
        <w:jc w:val="right"/>
        <w:rPr>
          <w:sz w:val="26"/>
          <w:szCs w:val="26"/>
        </w:rPr>
      </w:pPr>
      <w:proofErr w:type="spellStart"/>
      <w:r w:rsidRPr="000C0DD1">
        <w:rPr>
          <w:sz w:val="26"/>
          <w:szCs w:val="26"/>
        </w:rPr>
        <w:t>Дедовичского</w:t>
      </w:r>
      <w:proofErr w:type="spellEnd"/>
      <w:r w:rsidRPr="000C0DD1">
        <w:rPr>
          <w:sz w:val="26"/>
          <w:szCs w:val="26"/>
        </w:rPr>
        <w:t xml:space="preserve"> муниципального округа </w:t>
      </w:r>
    </w:p>
    <w:p w:rsidR="007D10C2" w:rsidRPr="000C0DD1" w:rsidRDefault="00460983" w:rsidP="007D10C2">
      <w:pPr>
        <w:pStyle w:val="Default"/>
        <w:ind w:firstLine="709"/>
        <w:jc w:val="right"/>
        <w:rPr>
          <w:sz w:val="26"/>
          <w:szCs w:val="26"/>
        </w:rPr>
      </w:pPr>
      <w:r>
        <w:rPr>
          <w:sz w:val="26"/>
          <w:szCs w:val="26"/>
        </w:rPr>
        <w:t xml:space="preserve">от 12. 08.2026 </w:t>
      </w:r>
      <w:r w:rsidR="007D10C2" w:rsidRPr="000C0DD1">
        <w:rPr>
          <w:sz w:val="26"/>
          <w:szCs w:val="26"/>
        </w:rPr>
        <w:t xml:space="preserve">№ </w:t>
      </w:r>
      <w:r>
        <w:rPr>
          <w:sz w:val="26"/>
          <w:szCs w:val="26"/>
        </w:rPr>
        <w:t>1006</w:t>
      </w:r>
    </w:p>
    <w:p w:rsidR="007D10C2" w:rsidRPr="000C0DD1" w:rsidRDefault="007D10C2" w:rsidP="007D10C2">
      <w:pPr>
        <w:pStyle w:val="Default"/>
        <w:ind w:firstLine="709"/>
        <w:jc w:val="right"/>
        <w:rPr>
          <w:sz w:val="26"/>
          <w:szCs w:val="26"/>
        </w:rPr>
      </w:pPr>
    </w:p>
    <w:p w:rsidR="007D10C2" w:rsidRPr="000C0DD1" w:rsidRDefault="007D10C2" w:rsidP="007D10C2">
      <w:pPr>
        <w:pStyle w:val="Default"/>
        <w:ind w:firstLine="709"/>
        <w:jc w:val="right"/>
        <w:rPr>
          <w:sz w:val="26"/>
          <w:szCs w:val="26"/>
        </w:rPr>
      </w:pPr>
    </w:p>
    <w:p w:rsidR="008B304E" w:rsidRDefault="008B304E" w:rsidP="007D10C2">
      <w:pPr>
        <w:pStyle w:val="Default"/>
        <w:jc w:val="center"/>
        <w:rPr>
          <w:b/>
          <w:sz w:val="26"/>
          <w:szCs w:val="26"/>
        </w:rPr>
      </w:pPr>
    </w:p>
    <w:p w:rsidR="008B304E" w:rsidRDefault="008B304E" w:rsidP="007D10C2">
      <w:pPr>
        <w:pStyle w:val="Default"/>
        <w:jc w:val="center"/>
        <w:rPr>
          <w:b/>
          <w:sz w:val="26"/>
          <w:szCs w:val="26"/>
        </w:rPr>
      </w:pPr>
    </w:p>
    <w:p w:rsidR="007D10C2" w:rsidRPr="008B304E" w:rsidRDefault="007D10C2" w:rsidP="007D10C2">
      <w:pPr>
        <w:pStyle w:val="Default"/>
        <w:jc w:val="center"/>
        <w:rPr>
          <w:sz w:val="26"/>
          <w:szCs w:val="26"/>
        </w:rPr>
      </w:pPr>
      <w:r w:rsidRPr="008B304E">
        <w:rPr>
          <w:sz w:val="26"/>
          <w:szCs w:val="26"/>
        </w:rPr>
        <w:lastRenderedPageBreak/>
        <w:t xml:space="preserve">Правила </w:t>
      </w:r>
    </w:p>
    <w:p w:rsidR="007D10C2" w:rsidRPr="008B304E" w:rsidRDefault="007D10C2" w:rsidP="007D10C2">
      <w:pPr>
        <w:pStyle w:val="Default"/>
        <w:ind w:firstLine="709"/>
        <w:jc w:val="center"/>
        <w:rPr>
          <w:sz w:val="26"/>
          <w:szCs w:val="26"/>
        </w:rPr>
      </w:pPr>
      <w:r w:rsidRPr="008B304E">
        <w:rPr>
          <w:sz w:val="26"/>
          <w:szCs w:val="26"/>
        </w:rPr>
        <w:t xml:space="preserve">содержания и эксплуатации источников наружного противопожарного водоснабжения на территории </w:t>
      </w:r>
      <w:proofErr w:type="spellStart"/>
      <w:r w:rsidRPr="008B304E">
        <w:rPr>
          <w:sz w:val="26"/>
          <w:szCs w:val="26"/>
        </w:rPr>
        <w:t>Дедовичского</w:t>
      </w:r>
      <w:proofErr w:type="spellEnd"/>
      <w:r w:rsidRPr="008B304E">
        <w:rPr>
          <w:sz w:val="26"/>
          <w:szCs w:val="26"/>
        </w:rPr>
        <w:t xml:space="preserve"> муниципального округа </w:t>
      </w:r>
    </w:p>
    <w:p w:rsidR="007D10C2" w:rsidRPr="008B304E" w:rsidRDefault="007D10C2" w:rsidP="007D10C2">
      <w:pPr>
        <w:pStyle w:val="Default"/>
        <w:ind w:firstLine="709"/>
        <w:jc w:val="center"/>
        <w:rPr>
          <w:sz w:val="26"/>
          <w:szCs w:val="26"/>
        </w:rPr>
      </w:pPr>
    </w:p>
    <w:p w:rsidR="007D10C2" w:rsidRPr="008B304E" w:rsidRDefault="007D10C2" w:rsidP="007D10C2">
      <w:pPr>
        <w:pStyle w:val="Default"/>
        <w:ind w:firstLine="709"/>
        <w:jc w:val="center"/>
        <w:rPr>
          <w:sz w:val="26"/>
          <w:szCs w:val="26"/>
        </w:rPr>
      </w:pPr>
      <w:r w:rsidRPr="008B304E">
        <w:rPr>
          <w:sz w:val="26"/>
          <w:szCs w:val="26"/>
        </w:rPr>
        <w:t>1. Общие положения</w:t>
      </w:r>
    </w:p>
    <w:p w:rsidR="007D10C2" w:rsidRPr="000C0DD1" w:rsidRDefault="007D10C2" w:rsidP="007D10C2">
      <w:pPr>
        <w:pStyle w:val="Default"/>
        <w:ind w:firstLine="709"/>
        <w:jc w:val="center"/>
        <w:rPr>
          <w:b/>
          <w:sz w:val="26"/>
          <w:szCs w:val="26"/>
        </w:rPr>
      </w:pPr>
    </w:p>
    <w:p w:rsidR="007D10C2" w:rsidRPr="000C0DD1" w:rsidRDefault="008C358E" w:rsidP="007D10C2">
      <w:pPr>
        <w:pStyle w:val="Default"/>
        <w:ind w:firstLine="709"/>
        <w:jc w:val="both"/>
        <w:rPr>
          <w:sz w:val="26"/>
          <w:szCs w:val="26"/>
        </w:rPr>
      </w:pPr>
      <w:r>
        <w:rPr>
          <w:sz w:val="26"/>
          <w:szCs w:val="26"/>
        </w:rPr>
        <w:t>1.</w:t>
      </w:r>
      <w:r w:rsidR="007D10C2" w:rsidRPr="000C0DD1">
        <w:rPr>
          <w:sz w:val="26"/>
          <w:szCs w:val="26"/>
        </w:rPr>
        <w:t xml:space="preserve">1. Настоящие Правила содержания и эксплуатации источников наружного противопожарного водоснабжения на территории </w:t>
      </w:r>
      <w:proofErr w:type="spellStart"/>
      <w:r w:rsidR="007D10C2" w:rsidRPr="000C0DD1">
        <w:rPr>
          <w:sz w:val="26"/>
          <w:szCs w:val="26"/>
        </w:rPr>
        <w:t>Дедо</w:t>
      </w:r>
      <w:r>
        <w:rPr>
          <w:sz w:val="26"/>
          <w:szCs w:val="26"/>
        </w:rPr>
        <w:t>вичского</w:t>
      </w:r>
      <w:proofErr w:type="spellEnd"/>
      <w:r>
        <w:rPr>
          <w:sz w:val="26"/>
          <w:szCs w:val="26"/>
        </w:rPr>
        <w:t xml:space="preserve"> муниципального округа </w:t>
      </w:r>
      <w:r w:rsidR="007D10C2" w:rsidRPr="000C0DD1">
        <w:rPr>
          <w:sz w:val="26"/>
          <w:szCs w:val="26"/>
        </w:rPr>
        <w:t xml:space="preserve">(далее – Правила) разработаны для создания в целях пожаротушения условий для забора в любое время года воды из источников наружного водоснабжения, расположенных на территории </w:t>
      </w:r>
      <w:proofErr w:type="spellStart"/>
      <w:r w:rsidR="007D10C2" w:rsidRPr="000C0DD1">
        <w:rPr>
          <w:sz w:val="26"/>
          <w:szCs w:val="26"/>
        </w:rPr>
        <w:t>Дедовичского</w:t>
      </w:r>
      <w:proofErr w:type="spellEnd"/>
      <w:r w:rsidR="007D10C2" w:rsidRPr="000C0DD1">
        <w:rPr>
          <w:sz w:val="26"/>
          <w:szCs w:val="26"/>
        </w:rPr>
        <w:t xml:space="preserve"> муниципального округа. Настоящие Правила действуют на всей территории </w:t>
      </w:r>
      <w:proofErr w:type="spellStart"/>
      <w:r w:rsidR="007D10C2" w:rsidRPr="000C0DD1">
        <w:rPr>
          <w:sz w:val="26"/>
          <w:szCs w:val="26"/>
        </w:rPr>
        <w:t>Дедовичского</w:t>
      </w:r>
      <w:proofErr w:type="spellEnd"/>
      <w:r w:rsidR="007D10C2" w:rsidRPr="000C0DD1">
        <w:rPr>
          <w:sz w:val="26"/>
          <w:szCs w:val="26"/>
        </w:rPr>
        <w:t xml:space="preserve"> муниципального округа  и обязательны для исполнения организациями, имеющими в собственности, хозяйственном ведении или оперативном управлении источники противопожарного водоснабжения, независимо от их ведомственной принадлежности и организационно-правовой формы. </w:t>
      </w:r>
    </w:p>
    <w:p w:rsidR="007D10C2" w:rsidRPr="000C0DD1" w:rsidRDefault="008C358E" w:rsidP="007D10C2">
      <w:pPr>
        <w:pStyle w:val="Default"/>
        <w:ind w:firstLine="709"/>
        <w:jc w:val="both"/>
        <w:rPr>
          <w:sz w:val="26"/>
          <w:szCs w:val="26"/>
        </w:rPr>
      </w:pPr>
      <w:r>
        <w:rPr>
          <w:sz w:val="26"/>
          <w:szCs w:val="26"/>
        </w:rPr>
        <w:t>1.</w:t>
      </w:r>
      <w:r w:rsidR="007D10C2" w:rsidRPr="000C0DD1">
        <w:rPr>
          <w:sz w:val="26"/>
          <w:szCs w:val="26"/>
        </w:rPr>
        <w:t xml:space="preserve">2. Наружное противопожарное водоснабжение – хозяйственно-питьевой водопровод с расположенными на нём пожарными гидрантами, пожарными водоёмами, водонапорными башнями, а также другими естественными и искусственными </w:t>
      </w:r>
      <w:proofErr w:type="spellStart"/>
      <w:r w:rsidR="007D10C2" w:rsidRPr="000C0DD1">
        <w:rPr>
          <w:sz w:val="26"/>
          <w:szCs w:val="26"/>
        </w:rPr>
        <w:t>водоисточниками</w:t>
      </w:r>
      <w:proofErr w:type="spellEnd"/>
      <w:r w:rsidR="007D10C2" w:rsidRPr="000C0DD1">
        <w:rPr>
          <w:sz w:val="26"/>
          <w:szCs w:val="26"/>
        </w:rPr>
        <w:t xml:space="preserve">, вода из которых используется для целей пожаротушения, независимо от их ведомственной принадлежности и организационно-правовой формы. </w:t>
      </w:r>
    </w:p>
    <w:p w:rsidR="007D10C2" w:rsidRPr="000C0DD1" w:rsidRDefault="008C358E" w:rsidP="007D10C2">
      <w:pPr>
        <w:pStyle w:val="Default"/>
        <w:ind w:firstLine="709"/>
        <w:jc w:val="both"/>
        <w:rPr>
          <w:sz w:val="26"/>
          <w:szCs w:val="26"/>
        </w:rPr>
      </w:pPr>
      <w:r>
        <w:rPr>
          <w:sz w:val="26"/>
          <w:szCs w:val="26"/>
        </w:rPr>
        <w:t>1.</w:t>
      </w:r>
      <w:r w:rsidR="007D10C2" w:rsidRPr="000C0DD1">
        <w:rPr>
          <w:sz w:val="26"/>
          <w:szCs w:val="26"/>
        </w:rPr>
        <w:t xml:space="preserve">3. Ответственность за техническое состояние источников противопожарного водоснабжения и установку указателей несет Управление по работе с территориями в Администрации </w:t>
      </w:r>
      <w:proofErr w:type="spellStart"/>
      <w:r w:rsidR="007D10C2" w:rsidRPr="000C0DD1">
        <w:rPr>
          <w:sz w:val="26"/>
          <w:szCs w:val="26"/>
        </w:rPr>
        <w:t>Дедовичского</w:t>
      </w:r>
      <w:proofErr w:type="spellEnd"/>
      <w:r w:rsidR="007D10C2" w:rsidRPr="000C0DD1">
        <w:rPr>
          <w:sz w:val="26"/>
          <w:szCs w:val="26"/>
        </w:rPr>
        <w:t xml:space="preserve"> муниципального округа или собственник источников наружного противопожарного водоснабжения, на территории и введении которого они находятся. </w:t>
      </w:r>
    </w:p>
    <w:p w:rsidR="007D10C2" w:rsidRPr="000C0DD1" w:rsidRDefault="008C358E" w:rsidP="007D10C2">
      <w:pPr>
        <w:pStyle w:val="Default"/>
        <w:ind w:firstLine="709"/>
        <w:jc w:val="both"/>
        <w:rPr>
          <w:sz w:val="26"/>
          <w:szCs w:val="26"/>
        </w:rPr>
      </w:pPr>
      <w:r>
        <w:rPr>
          <w:sz w:val="26"/>
          <w:szCs w:val="26"/>
        </w:rPr>
        <w:t>1.</w:t>
      </w:r>
      <w:r w:rsidR="007D10C2" w:rsidRPr="000C0DD1">
        <w:rPr>
          <w:sz w:val="26"/>
          <w:szCs w:val="26"/>
        </w:rPr>
        <w:t>4. Подразделения пожарной охраны имеют право на беспрепятственный въезд на территорию предприятий и организаций для заправки водой, необходимой для тушения пожаров, а также для осуществления проверки технического состояния источников противопожарного водоснабжения.</w:t>
      </w:r>
    </w:p>
    <w:p w:rsidR="007D10C2" w:rsidRPr="000C0DD1" w:rsidRDefault="007D10C2" w:rsidP="007D10C2">
      <w:pPr>
        <w:pStyle w:val="Default"/>
        <w:ind w:firstLine="709"/>
        <w:jc w:val="both"/>
        <w:rPr>
          <w:sz w:val="26"/>
          <w:szCs w:val="26"/>
        </w:rPr>
      </w:pPr>
    </w:p>
    <w:p w:rsidR="007D10C2" w:rsidRPr="008C358E" w:rsidRDefault="007D10C2" w:rsidP="007D10C2">
      <w:pPr>
        <w:pStyle w:val="Default"/>
        <w:ind w:firstLine="709"/>
        <w:jc w:val="center"/>
        <w:rPr>
          <w:sz w:val="26"/>
          <w:szCs w:val="26"/>
        </w:rPr>
      </w:pPr>
      <w:r w:rsidRPr="008C358E">
        <w:rPr>
          <w:sz w:val="26"/>
          <w:szCs w:val="26"/>
        </w:rPr>
        <w:t>2. Техническое состояние, эксплуатация и требования к источникам противопожарного водоснабжения</w:t>
      </w:r>
    </w:p>
    <w:p w:rsidR="007D10C2" w:rsidRPr="000C0DD1" w:rsidRDefault="007D10C2" w:rsidP="007D10C2">
      <w:pPr>
        <w:pStyle w:val="Default"/>
        <w:ind w:firstLine="709"/>
        <w:jc w:val="center"/>
        <w:rPr>
          <w:b/>
          <w:sz w:val="26"/>
          <w:szCs w:val="26"/>
        </w:rPr>
      </w:pPr>
    </w:p>
    <w:p w:rsidR="007D10C2" w:rsidRPr="000C0DD1" w:rsidRDefault="008C358E" w:rsidP="007D10C2">
      <w:pPr>
        <w:pStyle w:val="Default"/>
        <w:ind w:firstLine="709"/>
        <w:jc w:val="both"/>
        <w:rPr>
          <w:sz w:val="26"/>
          <w:szCs w:val="26"/>
        </w:rPr>
      </w:pPr>
      <w:r>
        <w:rPr>
          <w:sz w:val="26"/>
          <w:szCs w:val="26"/>
        </w:rPr>
        <w:t>2.</w:t>
      </w:r>
      <w:r w:rsidR="007D10C2" w:rsidRPr="000C0DD1">
        <w:rPr>
          <w:sz w:val="26"/>
          <w:szCs w:val="26"/>
        </w:rPr>
        <w:t xml:space="preserve">1.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 </w:t>
      </w:r>
    </w:p>
    <w:p w:rsidR="007D10C2" w:rsidRPr="000C0DD1" w:rsidRDefault="007D10C2" w:rsidP="007D10C2">
      <w:pPr>
        <w:pStyle w:val="Default"/>
        <w:ind w:firstLine="709"/>
        <w:jc w:val="both"/>
        <w:rPr>
          <w:sz w:val="26"/>
          <w:szCs w:val="26"/>
        </w:rPr>
      </w:pPr>
      <w:r w:rsidRPr="000C0DD1">
        <w:rPr>
          <w:sz w:val="26"/>
          <w:szCs w:val="26"/>
        </w:rPr>
        <w:t xml:space="preserve">качественной приемкой всех систем водоснабжения по окончании их строительства, реконструкции и ремонта; </w:t>
      </w:r>
    </w:p>
    <w:p w:rsidR="007D10C2" w:rsidRPr="000C0DD1" w:rsidRDefault="007D10C2" w:rsidP="007D10C2">
      <w:pPr>
        <w:pStyle w:val="Default"/>
        <w:ind w:firstLine="709"/>
        <w:jc w:val="both"/>
        <w:rPr>
          <w:sz w:val="26"/>
          <w:szCs w:val="26"/>
        </w:rPr>
      </w:pPr>
      <w:r w:rsidRPr="000C0DD1">
        <w:rPr>
          <w:sz w:val="26"/>
          <w:szCs w:val="26"/>
        </w:rPr>
        <w:t xml:space="preserve"> точным учетом всех источников противопожарного водоснабжения; </w:t>
      </w:r>
    </w:p>
    <w:p w:rsidR="007D10C2" w:rsidRPr="000C0DD1" w:rsidRDefault="007D10C2" w:rsidP="007D10C2">
      <w:pPr>
        <w:pStyle w:val="Default"/>
        <w:ind w:firstLine="709"/>
        <w:jc w:val="both"/>
        <w:rPr>
          <w:sz w:val="26"/>
          <w:szCs w:val="26"/>
        </w:rPr>
      </w:pPr>
      <w:r w:rsidRPr="000C0DD1">
        <w:rPr>
          <w:sz w:val="26"/>
          <w:szCs w:val="26"/>
        </w:rPr>
        <w:t xml:space="preserve">систематическим контролем за состоянием </w:t>
      </w:r>
      <w:proofErr w:type="spellStart"/>
      <w:r w:rsidRPr="000C0DD1">
        <w:rPr>
          <w:sz w:val="26"/>
          <w:szCs w:val="26"/>
        </w:rPr>
        <w:t>водоисточников</w:t>
      </w:r>
      <w:proofErr w:type="spellEnd"/>
      <w:r w:rsidRPr="000C0DD1">
        <w:rPr>
          <w:sz w:val="26"/>
          <w:szCs w:val="26"/>
        </w:rPr>
        <w:t xml:space="preserve">; </w:t>
      </w:r>
    </w:p>
    <w:p w:rsidR="007D10C2" w:rsidRPr="000C0DD1" w:rsidRDefault="007D10C2" w:rsidP="007D10C2">
      <w:pPr>
        <w:pStyle w:val="Default"/>
        <w:ind w:firstLine="709"/>
        <w:jc w:val="both"/>
        <w:rPr>
          <w:sz w:val="26"/>
          <w:szCs w:val="26"/>
        </w:rPr>
      </w:pPr>
      <w:r w:rsidRPr="000C0DD1">
        <w:rPr>
          <w:sz w:val="26"/>
          <w:szCs w:val="26"/>
        </w:rPr>
        <w:t xml:space="preserve"> периодическим испытанием водопроводных сетей на водоотдачу не реже 2 раз в год (весной и осенью); </w:t>
      </w:r>
    </w:p>
    <w:p w:rsidR="007D10C2" w:rsidRPr="000C0DD1" w:rsidRDefault="007D10C2" w:rsidP="007D10C2">
      <w:pPr>
        <w:pStyle w:val="Default"/>
        <w:ind w:firstLine="709"/>
        <w:jc w:val="both"/>
        <w:rPr>
          <w:sz w:val="26"/>
          <w:szCs w:val="26"/>
        </w:rPr>
      </w:pPr>
      <w:r w:rsidRPr="000C0DD1">
        <w:rPr>
          <w:sz w:val="26"/>
          <w:szCs w:val="26"/>
        </w:rPr>
        <w:t xml:space="preserve">своевременной подготовкой источников противопожарного водоснабжения к условиям эксплуатации в весенне-летний и осенне-зимний периоды. </w:t>
      </w:r>
    </w:p>
    <w:p w:rsidR="007D10C2" w:rsidRPr="000C0DD1" w:rsidRDefault="008C358E" w:rsidP="007D10C2">
      <w:pPr>
        <w:pStyle w:val="Default"/>
        <w:ind w:firstLine="709"/>
        <w:jc w:val="both"/>
        <w:rPr>
          <w:sz w:val="26"/>
          <w:szCs w:val="26"/>
        </w:rPr>
      </w:pPr>
      <w:r>
        <w:rPr>
          <w:sz w:val="26"/>
          <w:szCs w:val="26"/>
        </w:rPr>
        <w:t>2.</w:t>
      </w:r>
      <w:r w:rsidR="007D10C2" w:rsidRPr="000C0DD1">
        <w:rPr>
          <w:sz w:val="26"/>
          <w:szCs w:val="26"/>
        </w:rPr>
        <w:t xml:space="preserve">2. Источники противопожарного водоснабжения должны находиться в исправном состоянии и быть оборудованными указателями, установленными на видных местах, в соответствии с нормами пожарной безопасности (НПБ 160-97). </w:t>
      </w:r>
    </w:p>
    <w:p w:rsidR="007D10C2" w:rsidRPr="000C0DD1" w:rsidRDefault="007D10C2" w:rsidP="007D10C2">
      <w:pPr>
        <w:pStyle w:val="Default"/>
        <w:ind w:firstLine="709"/>
        <w:jc w:val="both"/>
        <w:rPr>
          <w:sz w:val="26"/>
          <w:szCs w:val="26"/>
        </w:rPr>
      </w:pPr>
      <w:r w:rsidRPr="000C0DD1">
        <w:rPr>
          <w:sz w:val="26"/>
          <w:szCs w:val="26"/>
        </w:rPr>
        <w:t xml:space="preserve">Ко всем источникам противопожарного водоснабжения должен быть обеспечен подъезд шириной не менее 3,5 м. </w:t>
      </w:r>
    </w:p>
    <w:p w:rsidR="007D10C2" w:rsidRPr="000C0DD1" w:rsidRDefault="008C358E" w:rsidP="007D10C2">
      <w:pPr>
        <w:pStyle w:val="Default"/>
        <w:ind w:firstLine="709"/>
        <w:jc w:val="both"/>
        <w:rPr>
          <w:sz w:val="26"/>
          <w:szCs w:val="26"/>
        </w:rPr>
      </w:pPr>
      <w:r>
        <w:rPr>
          <w:sz w:val="26"/>
          <w:szCs w:val="26"/>
        </w:rPr>
        <w:lastRenderedPageBreak/>
        <w:t>2.</w:t>
      </w:r>
      <w:r w:rsidR="007D10C2" w:rsidRPr="000C0DD1">
        <w:rPr>
          <w:sz w:val="26"/>
          <w:szCs w:val="26"/>
        </w:rPr>
        <w:t xml:space="preserve">3. Свободный напор в сети противопожарного водопровода низкого давления (на уровне поверхности земли) при пожаротушении должен быть не менее 10 м. </w:t>
      </w:r>
    </w:p>
    <w:p w:rsidR="007D10C2" w:rsidRPr="000C0DD1" w:rsidRDefault="008C358E" w:rsidP="007D10C2">
      <w:pPr>
        <w:pStyle w:val="Default"/>
        <w:ind w:firstLine="709"/>
        <w:jc w:val="both"/>
        <w:rPr>
          <w:sz w:val="26"/>
          <w:szCs w:val="26"/>
        </w:rPr>
      </w:pPr>
      <w:r>
        <w:rPr>
          <w:sz w:val="26"/>
          <w:szCs w:val="26"/>
        </w:rPr>
        <w:t>2.</w:t>
      </w:r>
      <w:r w:rsidR="007D10C2" w:rsidRPr="000C0DD1">
        <w:rPr>
          <w:sz w:val="26"/>
          <w:szCs w:val="26"/>
        </w:rPr>
        <w:t xml:space="preserve">4. Пожарные подземные резервуары должны быть наполнены водой. К водоему должен быть обеспечен подъезд с твердым покрытием и разворотной площадкой размером 12×12 м. Люки (крышки) колодцев должны быть обозначены указателями. </w:t>
      </w:r>
    </w:p>
    <w:p w:rsidR="007D10C2" w:rsidRPr="000C0DD1" w:rsidRDefault="008C358E" w:rsidP="007D10C2">
      <w:pPr>
        <w:pStyle w:val="Default"/>
        <w:ind w:firstLine="709"/>
        <w:jc w:val="both"/>
        <w:rPr>
          <w:sz w:val="26"/>
          <w:szCs w:val="26"/>
        </w:rPr>
      </w:pPr>
      <w:r>
        <w:rPr>
          <w:sz w:val="26"/>
          <w:szCs w:val="26"/>
        </w:rPr>
        <w:t>2.</w:t>
      </w:r>
      <w:r w:rsidR="007D10C2" w:rsidRPr="000C0DD1">
        <w:rPr>
          <w:sz w:val="26"/>
          <w:szCs w:val="26"/>
        </w:rPr>
        <w:t xml:space="preserve">5. Водонапорные башни должны быть оборудованы патрубком с пожарной </w:t>
      </w:r>
      <w:proofErr w:type="spellStart"/>
      <w:r w:rsidR="007D10C2" w:rsidRPr="000C0DD1">
        <w:rPr>
          <w:sz w:val="26"/>
          <w:szCs w:val="26"/>
        </w:rPr>
        <w:t>полугайкой</w:t>
      </w:r>
      <w:proofErr w:type="spellEnd"/>
      <w:r w:rsidR="007D10C2" w:rsidRPr="000C0DD1">
        <w:rPr>
          <w:sz w:val="26"/>
          <w:szCs w:val="26"/>
        </w:rPr>
        <w:t xml:space="preserve"> (диаметром 77 мм) для забора воды пожарной техникой и иметь подъезд с твердым покрытием шириной не менее 3,5 м. </w:t>
      </w:r>
    </w:p>
    <w:p w:rsidR="007D10C2" w:rsidRPr="000C0DD1" w:rsidRDefault="008C358E" w:rsidP="007D10C2">
      <w:pPr>
        <w:pStyle w:val="Default"/>
        <w:ind w:firstLine="709"/>
        <w:jc w:val="both"/>
        <w:rPr>
          <w:sz w:val="26"/>
          <w:szCs w:val="26"/>
        </w:rPr>
      </w:pPr>
      <w:r>
        <w:rPr>
          <w:sz w:val="26"/>
          <w:szCs w:val="26"/>
        </w:rPr>
        <w:t>2.</w:t>
      </w:r>
      <w:r w:rsidR="007D10C2" w:rsidRPr="000C0DD1">
        <w:rPr>
          <w:sz w:val="26"/>
          <w:szCs w:val="26"/>
        </w:rPr>
        <w:t xml:space="preserve">6. У пожарного пирса со стороны водоёма (реки) устанавливается закреплённый упорный брус сечением не менее 25x25 см. Ширина пирса (площадки) должна обеспечивать свободную установку пожарного автомобиля. Для разворота их перед пирсом устраивают площадку с твердым покрытием размером 12×12 м. Высота площадки пирса над самым низким уровнем воды не должна превышать 5 м. Глубина воды у пирса должна быть не менее 1 м. Для забора воды из открытого водоёма зимой устраивается прорубь размером не менее 0,6 х 0,6 м, а пирс очищается от снега и льда. </w:t>
      </w:r>
    </w:p>
    <w:p w:rsidR="007D10C2" w:rsidRPr="000C0DD1" w:rsidRDefault="008C358E" w:rsidP="007D10C2">
      <w:pPr>
        <w:pStyle w:val="Default"/>
        <w:ind w:firstLine="709"/>
        <w:jc w:val="both"/>
        <w:rPr>
          <w:sz w:val="26"/>
          <w:szCs w:val="26"/>
        </w:rPr>
      </w:pPr>
      <w:r>
        <w:rPr>
          <w:sz w:val="26"/>
          <w:szCs w:val="26"/>
        </w:rPr>
        <w:t>2.</w:t>
      </w:r>
      <w:r w:rsidR="007D10C2" w:rsidRPr="000C0DD1">
        <w:rPr>
          <w:sz w:val="26"/>
          <w:szCs w:val="26"/>
        </w:rPr>
        <w:t>7. Источники противопожарного водоснабжения допускается использовать только при тушении пожаров, проведении занятий, учений и проверке их работоспособности.</w:t>
      </w:r>
    </w:p>
    <w:p w:rsidR="007D10C2" w:rsidRPr="000C0DD1" w:rsidRDefault="007D10C2" w:rsidP="007D10C2">
      <w:pPr>
        <w:pStyle w:val="Default"/>
        <w:ind w:firstLine="709"/>
        <w:jc w:val="both"/>
        <w:rPr>
          <w:sz w:val="26"/>
          <w:szCs w:val="26"/>
        </w:rPr>
      </w:pPr>
      <w:r w:rsidRPr="000C0DD1">
        <w:rPr>
          <w:sz w:val="26"/>
          <w:szCs w:val="26"/>
        </w:rPr>
        <w:t xml:space="preserve"> </w:t>
      </w:r>
    </w:p>
    <w:p w:rsidR="007D10C2" w:rsidRPr="008C358E" w:rsidRDefault="007D10C2" w:rsidP="007D10C2">
      <w:pPr>
        <w:pStyle w:val="Default"/>
        <w:ind w:firstLine="709"/>
        <w:jc w:val="center"/>
        <w:rPr>
          <w:sz w:val="26"/>
          <w:szCs w:val="26"/>
        </w:rPr>
      </w:pPr>
      <w:r w:rsidRPr="008C358E">
        <w:rPr>
          <w:sz w:val="26"/>
          <w:szCs w:val="26"/>
        </w:rPr>
        <w:t>3. Учет и порядок проверки противопожарного водоснабжения</w:t>
      </w:r>
    </w:p>
    <w:p w:rsidR="007D10C2" w:rsidRPr="008C358E" w:rsidRDefault="007D10C2" w:rsidP="007D10C2">
      <w:pPr>
        <w:pStyle w:val="Default"/>
        <w:ind w:firstLine="709"/>
        <w:jc w:val="center"/>
        <w:rPr>
          <w:sz w:val="26"/>
          <w:szCs w:val="26"/>
        </w:rPr>
      </w:pPr>
    </w:p>
    <w:p w:rsidR="007D10C2" w:rsidRPr="000C0DD1" w:rsidRDefault="008C358E" w:rsidP="007D10C2">
      <w:pPr>
        <w:pStyle w:val="Default"/>
        <w:ind w:firstLine="709"/>
        <w:jc w:val="both"/>
        <w:rPr>
          <w:sz w:val="26"/>
          <w:szCs w:val="26"/>
        </w:rPr>
      </w:pPr>
      <w:r>
        <w:rPr>
          <w:sz w:val="26"/>
          <w:szCs w:val="26"/>
        </w:rPr>
        <w:t>3.</w:t>
      </w:r>
      <w:r w:rsidR="007D10C2" w:rsidRPr="000C0DD1">
        <w:rPr>
          <w:sz w:val="26"/>
          <w:szCs w:val="26"/>
        </w:rPr>
        <w:t>1. Руководители организаций, собственники источников наружного противопожарного водоснабжения обязаны вести строгий учет и проводить плановые совместные с подразделениями Государственной противопожарной службы проверки имеющихся в их ведении источников противопожарного водоснабжения.</w:t>
      </w:r>
    </w:p>
    <w:p w:rsidR="007D10C2" w:rsidRPr="000C0DD1" w:rsidRDefault="008C358E" w:rsidP="007D10C2">
      <w:pPr>
        <w:pStyle w:val="Default"/>
        <w:ind w:firstLine="709"/>
        <w:jc w:val="both"/>
        <w:rPr>
          <w:sz w:val="26"/>
          <w:szCs w:val="26"/>
        </w:rPr>
      </w:pPr>
      <w:r>
        <w:rPr>
          <w:sz w:val="26"/>
          <w:szCs w:val="26"/>
        </w:rPr>
        <w:t>3.</w:t>
      </w:r>
      <w:r w:rsidR="007D10C2" w:rsidRPr="000C0DD1">
        <w:rPr>
          <w:sz w:val="26"/>
          <w:szCs w:val="26"/>
        </w:rPr>
        <w:t xml:space="preserve">2. С целью учета всех </w:t>
      </w:r>
      <w:proofErr w:type="spellStart"/>
      <w:r w:rsidR="007D10C2" w:rsidRPr="000C0DD1">
        <w:rPr>
          <w:sz w:val="26"/>
          <w:szCs w:val="26"/>
        </w:rPr>
        <w:t>водоисточников</w:t>
      </w:r>
      <w:proofErr w:type="spellEnd"/>
      <w:r w:rsidR="007D10C2" w:rsidRPr="000C0DD1">
        <w:rPr>
          <w:sz w:val="26"/>
          <w:szCs w:val="26"/>
        </w:rPr>
        <w:t xml:space="preserve">, которые могут быть использованы для тушения пожара, руководителями организации совместно с Государственной противопожарной службой не реже одного раза в пять лет проводят инвентаризацию противопожарного водоснабжения. </w:t>
      </w:r>
    </w:p>
    <w:p w:rsidR="007D10C2" w:rsidRPr="000C0DD1" w:rsidRDefault="008C358E" w:rsidP="007D10C2">
      <w:pPr>
        <w:pStyle w:val="Default"/>
        <w:ind w:firstLine="709"/>
        <w:jc w:val="both"/>
        <w:rPr>
          <w:sz w:val="26"/>
          <w:szCs w:val="26"/>
        </w:rPr>
      </w:pPr>
      <w:r>
        <w:rPr>
          <w:sz w:val="26"/>
          <w:szCs w:val="26"/>
        </w:rPr>
        <w:t>3.</w:t>
      </w:r>
      <w:r w:rsidR="007D10C2" w:rsidRPr="000C0DD1">
        <w:rPr>
          <w:sz w:val="26"/>
          <w:szCs w:val="26"/>
        </w:rPr>
        <w:t xml:space="preserve">3. Проверка противопожарного водоснабжения производится 2 раза в год: в весенне-летний (с 01 апреля по 31 мая) и осенне-зимний (с 01 сентября по 31 октября) периоды. </w:t>
      </w:r>
    </w:p>
    <w:p w:rsidR="007D10C2" w:rsidRPr="000C0DD1" w:rsidRDefault="008C358E" w:rsidP="007D10C2">
      <w:pPr>
        <w:pStyle w:val="Default"/>
        <w:ind w:firstLine="709"/>
        <w:jc w:val="both"/>
        <w:rPr>
          <w:sz w:val="26"/>
          <w:szCs w:val="26"/>
        </w:rPr>
      </w:pPr>
      <w:r>
        <w:rPr>
          <w:sz w:val="26"/>
          <w:szCs w:val="26"/>
        </w:rPr>
        <w:t>3.</w:t>
      </w:r>
      <w:r w:rsidR="007D10C2" w:rsidRPr="000C0DD1">
        <w:rPr>
          <w:sz w:val="26"/>
          <w:szCs w:val="26"/>
        </w:rPr>
        <w:t xml:space="preserve">4. При проверке пожарного гидранта проверяется: </w:t>
      </w:r>
    </w:p>
    <w:p w:rsidR="007D10C2" w:rsidRPr="000C0DD1" w:rsidRDefault="007D10C2" w:rsidP="007D10C2">
      <w:pPr>
        <w:pStyle w:val="Default"/>
        <w:ind w:firstLine="709"/>
        <w:jc w:val="both"/>
        <w:rPr>
          <w:sz w:val="26"/>
          <w:szCs w:val="26"/>
        </w:rPr>
      </w:pPr>
      <w:r w:rsidRPr="000C0DD1">
        <w:rPr>
          <w:sz w:val="26"/>
          <w:szCs w:val="26"/>
        </w:rPr>
        <w:t xml:space="preserve"> наличие на видном месте указателя установленного образца; </w:t>
      </w:r>
    </w:p>
    <w:p w:rsidR="007D10C2" w:rsidRPr="000C0DD1" w:rsidRDefault="007D10C2" w:rsidP="007D10C2">
      <w:pPr>
        <w:pStyle w:val="Default"/>
        <w:ind w:firstLine="709"/>
        <w:jc w:val="both"/>
        <w:rPr>
          <w:sz w:val="26"/>
          <w:szCs w:val="26"/>
        </w:rPr>
      </w:pPr>
      <w:r w:rsidRPr="000C0DD1">
        <w:rPr>
          <w:sz w:val="26"/>
          <w:szCs w:val="26"/>
        </w:rPr>
        <w:t xml:space="preserve">возможность беспрепятственного подъезда к пожарному гидранту; </w:t>
      </w:r>
    </w:p>
    <w:p w:rsidR="007D10C2" w:rsidRPr="000C0DD1" w:rsidRDefault="007D10C2" w:rsidP="007D10C2">
      <w:pPr>
        <w:pStyle w:val="Default"/>
        <w:ind w:firstLine="709"/>
        <w:jc w:val="both"/>
        <w:rPr>
          <w:sz w:val="26"/>
          <w:szCs w:val="26"/>
        </w:rPr>
      </w:pPr>
      <w:r w:rsidRPr="000C0DD1">
        <w:rPr>
          <w:sz w:val="26"/>
          <w:szCs w:val="26"/>
        </w:rPr>
        <w:t xml:space="preserve">состояние колодца и люка пожарного гидранта, производится очистка его от грязи, льда и снега; </w:t>
      </w:r>
    </w:p>
    <w:p w:rsidR="007D10C2" w:rsidRPr="000C0DD1" w:rsidRDefault="007D10C2" w:rsidP="007D10C2">
      <w:pPr>
        <w:pStyle w:val="Default"/>
        <w:ind w:firstLine="709"/>
        <w:jc w:val="both"/>
        <w:rPr>
          <w:sz w:val="26"/>
          <w:szCs w:val="26"/>
        </w:rPr>
      </w:pPr>
      <w:r w:rsidRPr="000C0DD1">
        <w:rPr>
          <w:sz w:val="26"/>
          <w:szCs w:val="26"/>
        </w:rPr>
        <w:t xml:space="preserve">работоспособность пожарного гидранта посредством пуска воды с установкой пожарной колонки; </w:t>
      </w:r>
    </w:p>
    <w:p w:rsidR="007D10C2" w:rsidRPr="000C0DD1" w:rsidRDefault="007D10C2" w:rsidP="007D10C2">
      <w:pPr>
        <w:pStyle w:val="Default"/>
        <w:ind w:firstLine="709"/>
        <w:jc w:val="both"/>
        <w:rPr>
          <w:sz w:val="26"/>
          <w:szCs w:val="26"/>
        </w:rPr>
      </w:pPr>
      <w:r w:rsidRPr="000C0DD1">
        <w:rPr>
          <w:sz w:val="26"/>
          <w:szCs w:val="26"/>
        </w:rPr>
        <w:t xml:space="preserve"> герметичность и смазка резьбового соединения и стояка; </w:t>
      </w:r>
    </w:p>
    <w:p w:rsidR="007D10C2" w:rsidRPr="000C0DD1" w:rsidRDefault="007D10C2" w:rsidP="007D10C2">
      <w:pPr>
        <w:pStyle w:val="Default"/>
        <w:ind w:firstLine="709"/>
        <w:jc w:val="both"/>
        <w:rPr>
          <w:sz w:val="26"/>
          <w:szCs w:val="26"/>
        </w:rPr>
      </w:pPr>
      <w:r w:rsidRPr="000C0DD1">
        <w:rPr>
          <w:sz w:val="26"/>
          <w:szCs w:val="26"/>
        </w:rPr>
        <w:t xml:space="preserve"> работоспособность сливного устройства; </w:t>
      </w:r>
    </w:p>
    <w:p w:rsidR="007D10C2" w:rsidRPr="000C0DD1" w:rsidRDefault="007D10C2" w:rsidP="007D10C2">
      <w:pPr>
        <w:pStyle w:val="Default"/>
        <w:ind w:firstLine="709"/>
        <w:jc w:val="both"/>
        <w:rPr>
          <w:sz w:val="26"/>
          <w:szCs w:val="26"/>
        </w:rPr>
      </w:pPr>
      <w:r w:rsidRPr="000C0DD1">
        <w:rPr>
          <w:sz w:val="26"/>
          <w:szCs w:val="26"/>
        </w:rPr>
        <w:t xml:space="preserve">наличие крышки гидранта; </w:t>
      </w:r>
    </w:p>
    <w:p w:rsidR="007D10C2" w:rsidRPr="000C0DD1" w:rsidRDefault="007D10C2" w:rsidP="007D10C2">
      <w:pPr>
        <w:pStyle w:val="Default"/>
        <w:ind w:firstLine="709"/>
        <w:jc w:val="both"/>
        <w:rPr>
          <w:sz w:val="26"/>
          <w:szCs w:val="26"/>
        </w:rPr>
      </w:pPr>
      <w:r w:rsidRPr="000C0DD1">
        <w:rPr>
          <w:sz w:val="26"/>
          <w:szCs w:val="26"/>
        </w:rPr>
        <w:t xml:space="preserve"> проводится проверка на водоотдачу. </w:t>
      </w:r>
    </w:p>
    <w:p w:rsidR="007D10C2" w:rsidRPr="000C0DD1" w:rsidRDefault="008C358E" w:rsidP="007D10C2">
      <w:pPr>
        <w:pStyle w:val="Default"/>
        <w:ind w:firstLine="709"/>
        <w:jc w:val="both"/>
        <w:rPr>
          <w:sz w:val="26"/>
          <w:szCs w:val="26"/>
        </w:rPr>
      </w:pPr>
      <w:r>
        <w:rPr>
          <w:sz w:val="26"/>
          <w:szCs w:val="26"/>
        </w:rPr>
        <w:t>3.</w:t>
      </w:r>
      <w:r w:rsidR="007D10C2" w:rsidRPr="000C0DD1">
        <w:rPr>
          <w:sz w:val="26"/>
          <w:szCs w:val="26"/>
        </w:rPr>
        <w:t xml:space="preserve">5. При проверке пожарного водоема проверяется: </w:t>
      </w:r>
    </w:p>
    <w:p w:rsidR="007D10C2" w:rsidRPr="000C0DD1" w:rsidRDefault="007D10C2" w:rsidP="007D10C2">
      <w:pPr>
        <w:pStyle w:val="Default"/>
        <w:ind w:firstLine="709"/>
        <w:jc w:val="both"/>
        <w:rPr>
          <w:sz w:val="26"/>
          <w:szCs w:val="26"/>
        </w:rPr>
      </w:pPr>
      <w:r w:rsidRPr="000C0DD1">
        <w:rPr>
          <w:sz w:val="26"/>
          <w:szCs w:val="26"/>
        </w:rPr>
        <w:t xml:space="preserve"> наличие на видном месте указателя установленного образца; </w:t>
      </w:r>
    </w:p>
    <w:p w:rsidR="007D10C2" w:rsidRPr="000C0DD1" w:rsidRDefault="007D10C2" w:rsidP="007D10C2">
      <w:pPr>
        <w:pStyle w:val="Default"/>
        <w:ind w:firstLine="709"/>
        <w:jc w:val="both"/>
        <w:rPr>
          <w:sz w:val="26"/>
          <w:szCs w:val="26"/>
        </w:rPr>
      </w:pPr>
      <w:r w:rsidRPr="000C0DD1">
        <w:rPr>
          <w:sz w:val="26"/>
          <w:szCs w:val="26"/>
        </w:rPr>
        <w:t xml:space="preserve"> возможность беспрепятственного подъезда к пожарному водоему; </w:t>
      </w:r>
    </w:p>
    <w:p w:rsidR="007D10C2" w:rsidRPr="000C0DD1" w:rsidRDefault="007D10C2" w:rsidP="007D10C2">
      <w:pPr>
        <w:pStyle w:val="Default"/>
        <w:ind w:firstLine="709"/>
        <w:jc w:val="both"/>
        <w:rPr>
          <w:sz w:val="26"/>
          <w:szCs w:val="26"/>
        </w:rPr>
      </w:pPr>
      <w:r w:rsidRPr="000C0DD1">
        <w:rPr>
          <w:sz w:val="26"/>
          <w:szCs w:val="26"/>
        </w:rPr>
        <w:t xml:space="preserve">наполненность водоема водой и возможность его пополнения; </w:t>
      </w:r>
    </w:p>
    <w:p w:rsidR="007D10C2" w:rsidRPr="000C0DD1" w:rsidRDefault="007D10C2" w:rsidP="007D10C2">
      <w:pPr>
        <w:pStyle w:val="Default"/>
        <w:ind w:firstLine="709"/>
        <w:jc w:val="both"/>
        <w:rPr>
          <w:sz w:val="26"/>
          <w:szCs w:val="26"/>
        </w:rPr>
      </w:pPr>
      <w:r w:rsidRPr="000C0DD1">
        <w:rPr>
          <w:sz w:val="26"/>
          <w:szCs w:val="26"/>
        </w:rPr>
        <w:t xml:space="preserve">наличие площадки перед водоемом для забора воды; </w:t>
      </w:r>
    </w:p>
    <w:p w:rsidR="007D10C2" w:rsidRPr="000C0DD1" w:rsidRDefault="007D10C2" w:rsidP="007D10C2">
      <w:pPr>
        <w:pStyle w:val="Default"/>
        <w:ind w:firstLine="709"/>
        <w:jc w:val="both"/>
        <w:rPr>
          <w:sz w:val="26"/>
          <w:szCs w:val="26"/>
        </w:rPr>
      </w:pPr>
      <w:r w:rsidRPr="000C0DD1">
        <w:rPr>
          <w:sz w:val="26"/>
          <w:szCs w:val="26"/>
        </w:rPr>
        <w:t xml:space="preserve"> наличие </w:t>
      </w:r>
      <w:proofErr w:type="spellStart"/>
      <w:r w:rsidRPr="000C0DD1">
        <w:rPr>
          <w:sz w:val="26"/>
          <w:szCs w:val="26"/>
        </w:rPr>
        <w:t>незамерзаемой</w:t>
      </w:r>
      <w:proofErr w:type="spellEnd"/>
      <w:r w:rsidRPr="000C0DD1">
        <w:rPr>
          <w:sz w:val="26"/>
          <w:szCs w:val="26"/>
        </w:rPr>
        <w:t xml:space="preserve"> проруби при отрицательной температуре воздуха (для открытых водоемов). </w:t>
      </w:r>
    </w:p>
    <w:p w:rsidR="007D10C2" w:rsidRPr="000C0DD1" w:rsidRDefault="008C358E" w:rsidP="007D10C2">
      <w:pPr>
        <w:pStyle w:val="Default"/>
        <w:ind w:firstLine="709"/>
        <w:jc w:val="both"/>
        <w:rPr>
          <w:sz w:val="26"/>
          <w:szCs w:val="26"/>
        </w:rPr>
      </w:pPr>
      <w:r>
        <w:rPr>
          <w:sz w:val="26"/>
          <w:szCs w:val="26"/>
        </w:rPr>
        <w:t>3.</w:t>
      </w:r>
      <w:r w:rsidR="007D10C2" w:rsidRPr="000C0DD1">
        <w:rPr>
          <w:sz w:val="26"/>
          <w:szCs w:val="26"/>
        </w:rPr>
        <w:t xml:space="preserve">6. При проверке пожарного пирса проверяется: </w:t>
      </w:r>
    </w:p>
    <w:p w:rsidR="007D10C2" w:rsidRPr="000C0DD1" w:rsidRDefault="007D10C2" w:rsidP="007D10C2">
      <w:pPr>
        <w:pStyle w:val="Default"/>
        <w:ind w:firstLine="709"/>
        <w:jc w:val="both"/>
        <w:rPr>
          <w:sz w:val="26"/>
          <w:szCs w:val="26"/>
        </w:rPr>
      </w:pPr>
      <w:r w:rsidRPr="000C0DD1">
        <w:rPr>
          <w:sz w:val="26"/>
          <w:szCs w:val="26"/>
        </w:rPr>
        <w:lastRenderedPageBreak/>
        <w:t xml:space="preserve">наличие на видном месте указателя установленного образца; </w:t>
      </w:r>
    </w:p>
    <w:p w:rsidR="007D10C2" w:rsidRPr="000C0DD1" w:rsidRDefault="007D10C2" w:rsidP="007D10C2">
      <w:pPr>
        <w:pStyle w:val="Default"/>
        <w:ind w:firstLine="709"/>
        <w:jc w:val="both"/>
        <w:rPr>
          <w:sz w:val="26"/>
          <w:szCs w:val="26"/>
        </w:rPr>
      </w:pPr>
      <w:r w:rsidRPr="000C0DD1">
        <w:rPr>
          <w:sz w:val="26"/>
          <w:szCs w:val="26"/>
        </w:rPr>
        <w:t xml:space="preserve">возможность беспрепятственного подъезда к пожарному пирсу; </w:t>
      </w:r>
    </w:p>
    <w:p w:rsidR="007D10C2" w:rsidRPr="000C0DD1" w:rsidRDefault="007D10C2" w:rsidP="007D10C2">
      <w:pPr>
        <w:pStyle w:val="Default"/>
        <w:ind w:firstLine="709"/>
        <w:jc w:val="both"/>
        <w:rPr>
          <w:sz w:val="26"/>
          <w:szCs w:val="26"/>
        </w:rPr>
      </w:pPr>
      <w:r w:rsidRPr="000C0DD1">
        <w:rPr>
          <w:sz w:val="26"/>
          <w:szCs w:val="26"/>
        </w:rPr>
        <w:t xml:space="preserve">наличие площадки перед пирсом для разворота пожарной техники; </w:t>
      </w:r>
    </w:p>
    <w:p w:rsidR="007D10C2" w:rsidRPr="000C0DD1" w:rsidRDefault="007D10C2" w:rsidP="007D10C2">
      <w:pPr>
        <w:pStyle w:val="Default"/>
        <w:ind w:firstLine="709"/>
        <w:jc w:val="both"/>
        <w:rPr>
          <w:sz w:val="26"/>
          <w:szCs w:val="26"/>
        </w:rPr>
      </w:pPr>
      <w:r w:rsidRPr="000C0DD1">
        <w:rPr>
          <w:sz w:val="26"/>
          <w:szCs w:val="26"/>
        </w:rPr>
        <w:t xml:space="preserve"> наличие упорного бруса и наличие приямка для забора воды. </w:t>
      </w:r>
    </w:p>
    <w:p w:rsidR="007D10C2" w:rsidRPr="000C0DD1" w:rsidRDefault="001B10CA" w:rsidP="007D10C2">
      <w:pPr>
        <w:pStyle w:val="Default"/>
        <w:ind w:firstLine="709"/>
        <w:jc w:val="both"/>
        <w:rPr>
          <w:sz w:val="26"/>
          <w:szCs w:val="26"/>
        </w:rPr>
      </w:pPr>
      <w:r>
        <w:rPr>
          <w:sz w:val="26"/>
          <w:szCs w:val="26"/>
        </w:rPr>
        <w:t>7</w:t>
      </w:r>
      <w:r w:rsidR="007D10C2" w:rsidRPr="000C0DD1">
        <w:rPr>
          <w:sz w:val="26"/>
          <w:szCs w:val="26"/>
        </w:rPr>
        <w:t>При проверке других приспособленных для целей пожаротушения источников водоснабжения проверяется наличие подъезда и возможность забора воды в любое время года.</w:t>
      </w:r>
    </w:p>
    <w:p w:rsidR="007D10C2" w:rsidRPr="000C0DD1" w:rsidRDefault="007D10C2" w:rsidP="007D10C2">
      <w:pPr>
        <w:pStyle w:val="Default"/>
        <w:ind w:firstLine="709"/>
        <w:jc w:val="both"/>
        <w:rPr>
          <w:sz w:val="26"/>
          <w:szCs w:val="26"/>
        </w:rPr>
      </w:pPr>
    </w:p>
    <w:p w:rsidR="007D10C2" w:rsidRPr="001B10CA" w:rsidRDefault="007D10C2" w:rsidP="007D10C2">
      <w:pPr>
        <w:pStyle w:val="Default"/>
        <w:ind w:firstLine="709"/>
        <w:jc w:val="center"/>
        <w:rPr>
          <w:sz w:val="26"/>
          <w:szCs w:val="26"/>
        </w:rPr>
      </w:pPr>
      <w:r w:rsidRPr="001B10CA">
        <w:rPr>
          <w:sz w:val="26"/>
          <w:szCs w:val="26"/>
        </w:rPr>
        <w:t>4. Ремонт и реконструкция противопожарного водоснабжения</w:t>
      </w:r>
    </w:p>
    <w:p w:rsidR="007D10C2" w:rsidRPr="000C0DD1" w:rsidRDefault="007D10C2" w:rsidP="007D10C2">
      <w:pPr>
        <w:pStyle w:val="Default"/>
        <w:ind w:firstLine="709"/>
        <w:jc w:val="both"/>
        <w:rPr>
          <w:b/>
          <w:sz w:val="26"/>
          <w:szCs w:val="26"/>
        </w:rPr>
      </w:pPr>
    </w:p>
    <w:p w:rsidR="007D10C2" w:rsidRPr="000C0DD1" w:rsidRDefault="001B10CA" w:rsidP="007D10C2">
      <w:pPr>
        <w:pStyle w:val="Default"/>
        <w:ind w:firstLine="709"/>
        <w:jc w:val="both"/>
        <w:rPr>
          <w:sz w:val="26"/>
          <w:szCs w:val="26"/>
        </w:rPr>
      </w:pPr>
      <w:r>
        <w:rPr>
          <w:sz w:val="26"/>
          <w:szCs w:val="26"/>
        </w:rPr>
        <w:t>4.</w:t>
      </w:r>
      <w:r w:rsidR="007D10C2" w:rsidRPr="000C0DD1">
        <w:rPr>
          <w:sz w:val="26"/>
          <w:szCs w:val="26"/>
        </w:rPr>
        <w:t xml:space="preserve">1. Управление по работе с территориями в Администрации </w:t>
      </w:r>
      <w:proofErr w:type="spellStart"/>
      <w:r w:rsidR="007D10C2" w:rsidRPr="000C0DD1">
        <w:rPr>
          <w:sz w:val="26"/>
          <w:szCs w:val="26"/>
        </w:rPr>
        <w:t>Дедовичского</w:t>
      </w:r>
      <w:proofErr w:type="spellEnd"/>
      <w:r w:rsidR="007D10C2" w:rsidRPr="000C0DD1">
        <w:rPr>
          <w:sz w:val="26"/>
          <w:szCs w:val="26"/>
        </w:rPr>
        <w:t xml:space="preserve"> муниципального округа, а также собственники источников наружного противопожарного водоснабжения, на территории и в ведении которых находится неисправный источник противопожарного водоснабжения, обязаны в течение 10 дней после получения сообщения о неисправности произвести ремонт </w:t>
      </w:r>
      <w:proofErr w:type="spellStart"/>
      <w:r w:rsidR="007D10C2" w:rsidRPr="000C0DD1">
        <w:rPr>
          <w:sz w:val="26"/>
          <w:szCs w:val="26"/>
        </w:rPr>
        <w:t>водоисточника</w:t>
      </w:r>
      <w:proofErr w:type="spellEnd"/>
      <w:r w:rsidR="007D10C2" w:rsidRPr="000C0DD1">
        <w:rPr>
          <w:sz w:val="26"/>
          <w:szCs w:val="26"/>
        </w:rPr>
        <w:t xml:space="preserve">. В случае проведения капитального ремонта или замены </w:t>
      </w:r>
      <w:proofErr w:type="spellStart"/>
      <w:r w:rsidR="007D10C2" w:rsidRPr="000C0DD1">
        <w:rPr>
          <w:sz w:val="26"/>
          <w:szCs w:val="26"/>
        </w:rPr>
        <w:t>водоисточника</w:t>
      </w:r>
      <w:proofErr w:type="spellEnd"/>
      <w:r w:rsidR="007D10C2" w:rsidRPr="000C0DD1">
        <w:rPr>
          <w:sz w:val="26"/>
          <w:szCs w:val="26"/>
        </w:rPr>
        <w:t xml:space="preserve"> сроки согласовываются с государственной противопожарной службой. </w:t>
      </w:r>
    </w:p>
    <w:p w:rsidR="007D10C2" w:rsidRPr="000C0DD1" w:rsidRDefault="001B10CA" w:rsidP="007D10C2">
      <w:pPr>
        <w:pStyle w:val="Default"/>
        <w:ind w:firstLine="709"/>
        <w:jc w:val="both"/>
        <w:rPr>
          <w:sz w:val="26"/>
          <w:szCs w:val="26"/>
        </w:rPr>
      </w:pPr>
      <w:r>
        <w:rPr>
          <w:sz w:val="26"/>
          <w:szCs w:val="26"/>
        </w:rPr>
        <w:t>4.</w:t>
      </w:r>
      <w:r w:rsidR="007D10C2" w:rsidRPr="000C0DD1">
        <w:rPr>
          <w:sz w:val="26"/>
          <w:szCs w:val="26"/>
        </w:rPr>
        <w:t>2. Реконструкция водопровода производится на основании проекта, разработанного проектной организацией и согласованного с органами государственного пожарного надзора.</w:t>
      </w:r>
    </w:p>
    <w:p w:rsidR="007D10C2" w:rsidRPr="000C0DD1" w:rsidRDefault="001B10CA" w:rsidP="007D10C2">
      <w:pPr>
        <w:pStyle w:val="Default"/>
        <w:ind w:firstLine="709"/>
        <w:jc w:val="both"/>
        <w:rPr>
          <w:sz w:val="26"/>
          <w:szCs w:val="26"/>
        </w:rPr>
      </w:pPr>
      <w:r>
        <w:rPr>
          <w:sz w:val="26"/>
          <w:szCs w:val="26"/>
        </w:rPr>
        <w:t>4.</w:t>
      </w:r>
      <w:r w:rsidR="007D10C2" w:rsidRPr="000C0DD1">
        <w:rPr>
          <w:sz w:val="26"/>
          <w:szCs w:val="26"/>
        </w:rPr>
        <w:t xml:space="preserve">3. Технические характеристики противопожарного водопровода после реконструкции не должны быть ниже предусмотренных ранее. </w:t>
      </w:r>
    </w:p>
    <w:p w:rsidR="007D10C2" w:rsidRPr="000C0DD1" w:rsidRDefault="001B10CA" w:rsidP="007D10C2">
      <w:pPr>
        <w:pStyle w:val="Default"/>
        <w:ind w:firstLine="709"/>
        <w:jc w:val="both"/>
        <w:rPr>
          <w:sz w:val="26"/>
          <w:szCs w:val="26"/>
        </w:rPr>
      </w:pPr>
      <w:r>
        <w:rPr>
          <w:sz w:val="26"/>
          <w:szCs w:val="26"/>
        </w:rPr>
        <w:t>4.</w:t>
      </w:r>
      <w:r w:rsidR="007D10C2" w:rsidRPr="000C0DD1">
        <w:rPr>
          <w:sz w:val="26"/>
          <w:szCs w:val="26"/>
        </w:rPr>
        <w:t xml:space="preserve">4. Заблаговременно, за сутки до отключения пожарных гидрантов или участков водопроводной сети для проведения ремонта или реконструкции, руководители организаций водопроводно-канализационного хозяйства или абоненты, в ведении которых они находятся, обязаны в установленном порядке уведомить органы местного самоуправления и подразделения пожарной охраны о невозможности использования пожарных гидрантов из-за отсутствия или недостаточности напора воды, при этом предусматривать дополнительные мероприятия, компенсирующие недостаток воды на отключенных участках. </w:t>
      </w:r>
    </w:p>
    <w:p w:rsidR="007D10C2" w:rsidRPr="000C0DD1" w:rsidRDefault="001B10CA" w:rsidP="007D10C2">
      <w:pPr>
        <w:pStyle w:val="Default"/>
        <w:ind w:firstLine="709"/>
        <w:jc w:val="both"/>
        <w:rPr>
          <w:sz w:val="26"/>
          <w:szCs w:val="26"/>
        </w:rPr>
      </w:pPr>
      <w:r>
        <w:rPr>
          <w:sz w:val="26"/>
          <w:szCs w:val="26"/>
        </w:rPr>
        <w:t>4.</w:t>
      </w:r>
      <w:r w:rsidR="007D10C2" w:rsidRPr="000C0DD1">
        <w:rPr>
          <w:sz w:val="26"/>
          <w:szCs w:val="26"/>
        </w:rPr>
        <w:t>5. После реконструкции водопровода производится его приемка комиссией и испытание на водоотдачу.</w:t>
      </w:r>
    </w:p>
    <w:p w:rsidR="007D10C2" w:rsidRPr="000C0DD1" w:rsidRDefault="007D10C2" w:rsidP="007D10C2">
      <w:pPr>
        <w:pStyle w:val="Default"/>
        <w:ind w:firstLine="709"/>
        <w:jc w:val="both"/>
        <w:rPr>
          <w:sz w:val="26"/>
          <w:szCs w:val="26"/>
        </w:rPr>
      </w:pPr>
    </w:p>
    <w:p w:rsidR="007D10C2" w:rsidRPr="001B10CA" w:rsidRDefault="007D10C2" w:rsidP="007D10C2">
      <w:pPr>
        <w:pStyle w:val="Default"/>
        <w:ind w:firstLine="709"/>
        <w:jc w:val="center"/>
        <w:rPr>
          <w:sz w:val="26"/>
          <w:szCs w:val="26"/>
        </w:rPr>
      </w:pPr>
      <w:r w:rsidRPr="001B10CA">
        <w:rPr>
          <w:sz w:val="26"/>
          <w:szCs w:val="26"/>
        </w:rPr>
        <w:t xml:space="preserve">5. Особенности эксплуатации противопожарного водоснабжения </w:t>
      </w:r>
    </w:p>
    <w:p w:rsidR="007D10C2" w:rsidRPr="000C0DD1" w:rsidRDefault="007D10C2" w:rsidP="007D10C2">
      <w:pPr>
        <w:pStyle w:val="Default"/>
        <w:ind w:firstLine="709"/>
        <w:jc w:val="center"/>
        <w:rPr>
          <w:sz w:val="26"/>
          <w:szCs w:val="26"/>
        </w:rPr>
      </w:pPr>
      <w:r w:rsidRPr="001B10CA">
        <w:rPr>
          <w:sz w:val="26"/>
          <w:szCs w:val="26"/>
        </w:rPr>
        <w:t>в зимних условиях</w:t>
      </w:r>
      <w:r w:rsidRPr="000C0DD1">
        <w:rPr>
          <w:b/>
          <w:sz w:val="26"/>
          <w:szCs w:val="26"/>
        </w:rPr>
        <w:t xml:space="preserve"> </w:t>
      </w:r>
    </w:p>
    <w:p w:rsidR="007D10C2" w:rsidRPr="000C0DD1" w:rsidRDefault="007D10C2" w:rsidP="007D10C2">
      <w:pPr>
        <w:pStyle w:val="Default"/>
        <w:ind w:firstLine="709"/>
        <w:jc w:val="center"/>
        <w:rPr>
          <w:b/>
          <w:sz w:val="26"/>
          <w:szCs w:val="26"/>
        </w:rPr>
      </w:pPr>
    </w:p>
    <w:p w:rsidR="007D10C2" w:rsidRPr="000C0DD1" w:rsidRDefault="001B10CA" w:rsidP="007D10C2">
      <w:pPr>
        <w:pStyle w:val="Default"/>
        <w:ind w:firstLine="709"/>
        <w:jc w:val="both"/>
        <w:rPr>
          <w:sz w:val="26"/>
          <w:szCs w:val="26"/>
        </w:rPr>
      </w:pPr>
      <w:r>
        <w:rPr>
          <w:sz w:val="26"/>
          <w:szCs w:val="26"/>
        </w:rPr>
        <w:t>5.</w:t>
      </w:r>
      <w:r w:rsidR="007D10C2" w:rsidRPr="000C0DD1">
        <w:rPr>
          <w:sz w:val="26"/>
          <w:szCs w:val="26"/>
        </w:rPr>
        <w:t xml:space="preserve">1. Ежегодно, в период с сентября по ноябрь, производится подготовка противопожарного водоснабжения к работе в зимних условиях, для чего необходимо: </w:t>
      </w:r>
    </w:p>
    <w:p w:rsidR="007D10C2" w:rsidRPr="000C0DD1" w:rsidRDefault="007D10C2" w:rsidP="007D10C2">
      <w:pPr>
        <w:pStyle w:val="Default"/>
        <w:ind w:firstLine="709"/>
        <w:jc w:val="both"/>
        <w:rPr>
          <w:sz w:val="26"/>
          <w:szCs w:val="26"/>
        </w:rPr>
      </w:pPr>
      <w:r w:rsidRPr="000C0DD1">
        <w:rPr>
          <w:sz w:val="26"/>
          <w:szCs w:val="26"/>
        </w:rPr>
        <w:t xml:space="preserve">произвести откачку воды из колодцев и гидрантов; </w:t>
      </w:r>
    </w:p>
    <w:p w:rsidR="007D10C2" w:rsidRPr="000C0DD1" w:rsidRDefault="007D10C2" w:rsidP="007D10C2">
      <w:pPr>
        <w:pStyle w:val="Default"/>
        <w:ind w:firstLine="709"/>
        <w:jc w:val="both"/>
        <w:rPr>
          <w:sz w:val="26"/>
          <w:szCs w:val="26"/>
        </w:rPr>
      </w:pPr>
      <w:r w:rsidRPr="000C0DD1">
        <w:rPr>
          <w:sz w:val="26"/>
          <w:szCs w:val="26"/>
        </w:rPr>
        <w:t xml:space="preserve">проверить уровень воды в водоемах, исправность теплоизоляции и запорной арматуры; </w:t>
      </w:r>
    </w:p>
    <w:p w:rsidR="007D10C2" w:rsidRPr="000C0DD1" w:rsidRDefault="007D10C2" w:rsidP="007D10C2">
      <w:pPr>
        <w:pStyle w:val="Default"/>
        <w:ind w:firstLine="709"/>
        <w:jc w:val="both"/>
        <w:rPr>
          <w:sz w:val="26"/>
          <w:szCs w:val="26"/>
        </w:rPr>
      </w:pPr>
      <w:r w:rsidRPr="000C0DD1">
        <w:rPr>
          <w:sz w:val="26"/>
          <w:szCs w:val="26"/>
        </w:rPr>
        <w:t xml:space="preserve">произвести очистку от снега и льда подъездов к пожарным </w:t>
      </w:r>
      <w:proofErr w:type="spellStart"/>
      <w:r w:rsidRPr="000C0DD1">
        <w:rPr>
          <w:sz w:val="26"/>
          <w:szCs w:val="26"/>
        </w:rPr>
        <w:t>водоисточникам</w:t>
      </w:r>
      <w:proofErr w:type="spellEnd"/>
      <w:r w:rsidRPr="000C0DD1">
        <w:rPr>
          <w:sz w:val="26"/>
          <w:szCs w:val="26"/>
        </w:rPr>
        <w:t xml:space="preserve">; </w:t>
      </w:r>
    </w:p>
    <w:p w:rsidR="007D10C2" w:rsidRPr="000C0DD1" w:rsidRDefault="007D10C2" w:rsidP="007D10C2">
      <w:pPr>
        <w:pStyle w:val="Default"/>
        <w:ind w:firstLine="709"/>
        <w:jc w:val="both"/>
        <w:rPr>
          <w:sz w:val="26"/>
          <w:szCs w:val="26"/>
        </w:rPr>
      </w:pPr>
      <w:r w:rsidRPr="000C0DD1">
        <w:rPr>
          <w:sz w:val="26"/>
          <w:szCs w:val="26"/>
        </w:rPr>
        <w:t xml:space="preserve">осуществить смазку стояков пожарных гидрантов. </w:t>
      </w:r>
    </w:p>
    <w:p w:rsidR="007D10C2" w:rsidRPr="000C0DD1" w:rsidRDefault="001B10CA" w:rsidP="007D10C2">
      <w:pPr>
        <w:pStyle w:val="Default"/>
        <w:ind w:firstLine="709"/>
        <w:jc w:val="both"/>
        <w:rPr>
          <w:sz w:val="26"/>
          <w:szCs w:val="26"/>
        </w:rPr>
      </w:pPr>
      <w:r>
        <w:rPr>
          <w:sz w:val="26"/>
          <w:szCs w:val="26"/>
        </w:rPr>
        <w:t>5.</w:t>
      </w:r>
      <w:r w:rsidR="007D10C2" w:rsidRPr="000C0DD1">
        <w:rPr>
          <w:sz w:val="26"/>
          <w:szCs w:val="26"/>
        </w:rPr>
        <w:t xml:space="preserve">2. В случае замерзания стояков пожарных гидрантов необходимо принимать меры к их отогреванию и приведению в рабочее состояние. </w:t>
      </w:r>
    </w:p>
    <w:p w:rsidR="007D10C2" w:rsidRPr="000C0DD1" w:rsidRDefault="001B10CA" w:rsidP="007D10C2">
      <w:pPr>
        <w:pStyle w:val="Default"/>
        <w:ind w:firstLine="709"/>
        <w:jc w:val="both"/>
        <w:rPr>
          <w:sz w:val="26"/>
          <w:szCs w:val="26"/>
        </w:rPr>
      </w:pPr>
      <w:r>
        <w:rPr>
          <w:sz w:val="26"/>
          <w:szCs w:val="26"/>
        </w:rPr>
        <w:t>5.</w:t>
      </w:r>
      <w:r w:rsidR="007D10C2" w:rsidRPr="000C0DD1">
        <w:rPr>
          <w:sz w:val="26"/>
          <w:szCs w:val="26"/>
        </w:rPr>
        <w:t xml:space="preserve">3. Для предупреждения замерзания проруби в открытых водоёмах в неё вмораживается щит-крышка с полым пространством и утеплителем. </w:t>
      </w:r>
    </w:p>
    <w:p w:rsidR="007D10C2" w:rsidRPr="000C0DD1" w:rsidRDefault="001B10CA" w:rsidP="007D10C2">
      <w:pPr>
        <w:ind w:firstLine="709"/>
        <w:jc w:val="both"/>
        <w:rPr>
          <w:b/>
          <w:sz w:val="26"/>
          <w:szCs w:val="26"/>
        </w:rPr>
      </w:pPr>
      <w:r>
        <w:rPr>
          <w:color w:val="000000"/>
          <w:sz w:val="26"/>
          <w:szCs w:val="26"/>
        </w:rPr>
        <w:t>5.</w:t>
      </w:r>
      <w:bookmarkStart w:id="0" w:name="_GoBack"/>
      <w:bookmarkEnd w:id="0"/>
      <w:r w:rsidR="007D10C2" w:rsidRPr="000C0DD1">
        <w:rPr>
          <w:color w:val="000000"/>
          <w:sz w:val="26"/>
          <w:szCs w:val="26"/>
        </w:rPr>
        <w:t>4. Для ориентира местонахождения проруби, люков подземных пожарных резервуаров поверх их устанавливается «Конус» или «Пирамида».</w:t>
      </w:r>
    </w:p>
    <w:p w:rsidR="007D10C2" w:rsidRPr="000C0DD1" w:rsidRDefault="007D10C2" w:rsidP="007D10C2">
      <w:pPr>
        <w:pStyle w:val="ConsPlusNonformat"/>
        <w:ind w:firstLine="709"/>
        <w:jc w:val="center"/>
        <w:rPr>
          <w:sz w:val="26"/>
          <w:szCs w:val="26"/>
        </w:rPr>
      </w:pPr>
    </w:p>
    <w:p w:rsidR="00EB2618" w:rsidRPr="000C0DD1" w:rsidRDefault="00EB2618" w:rsidP="007D10C2">
      <w:pPr>
        <w:rPr>
          <w:sz w:val="26"/>
          <w:szCs w:val="26"/>
        </w:rPr>
      </w:pPr>
    </w:p>
    <w:sectPr w:rsidR="00EB2618" w:rsidRPr="000C0DD1" w:rsidSect="007D10C2">
      <w:type w:val="continuous"/>
      <w:pgSz w:w="11900" w:h="16840"/>
      <w:pgMar w:top="737" w:right="567" w:bottom="680" w:left="153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cademy">
    <w:altName w:val="Times New Roman"/>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634E5A"/>
    <w:multiLevelType w:val="hybridMultilevel"/>
    <w:tmpl w:val="1D9C5EC2"/>
    <w:lvl w:ilvl="0" w:tplc="A6022868">
      <w:start w:val="1"/>
      <w:numFmt w:val="decimal"/>
      <w:lvlText w:val="%1."/>
      <w:lvlJc w:val="left"/>
      <w:pPr>
        <w:ind w:left="151" w:hanging="328"/>
      </w:pPr>
      <w:rPr>
        <w:rFonts w:cs="Times New Roman" w:hint="default"/>
        <w:spacing w:val="-1"/>
        <w:w w:val="84"/>
      </w:rPr>
    </w:lvl>
    <w:lvl w:ilvl="1" w:tplc="A6CEA35E">
      <w:numFmt w:val="bullet"/>
      <w:lvlText w:val="•"/>
      <w:lvlJc w:val="left"/>
      <w:pPr>
        <w:ind w:left="1110" w:hanging="328"/>
      </w:pPr>
      <w:rPr>
        <w:rFonts w:hint="default"/>
      </w:rPr>
    </w:lvl>
    <w:lvl w:ilvl="2" w:tplc="FC005106">
      <w:numFmt w:val="bullet"/>
      <w:lvlText w:val="•"/>
      <w:lvlJc w:val="left"/>
      <w:pPr>
        <w:ind w:left="2060" w:hanging="328"/>
      </w:pPr>
      <w:rPr>
        <w:rFonts w:hint="default"/>
      </w:rPr>
    </w:lvl>
    <w:lvl w:ilvl="3" w:tplc="EC2CD91C">
      <w:numFmt w:val="bullet"/>
      <w:lvlText w:val="•"/>
      <w:lvlJc w:val="left"/>
      <w:pPr>
        <w:ind w:left="3010" w:hanging="328"/>
      </w:pPr>
      <w:rPr>
        <w:rFonts w:hint="default"/>
      </w:rPr>
    </w:lvl>
    <w:lvl w:ilvl="4" w:tplc="BEA439FA">
      <w:numFmt w:val="bullet"/>
      <w:lvlText w:val="•"/>
      <w:lvlJc w:val="left"/>
      <w:pPr>
        <w:ind w:left="3960" w:hanging="328"/>
      </w:pPr>
      <w:rPr>
        <w:rFonts w:hint="default"/>
      </w:rPr>
    </w:lvl>
    <w:lvl w:ilvl="5" w:tplc="85A0EDF4">
      <w:numFmt w:val="bullet"/>
      <w:lvlText w:val="•"/>
      <w:lvlJc w:val="left"/>
      <w:pPr>
        <w:ind w:left="4910" w:hanging="328"/>
      </w:pPr>
      <w:rPr>
        <w:rFonts w:hint="default"/>
      </w:rPr>
    </w:lvl>
    <w:lvl w:ilvl="6" w:tplc="524EDF24">
      <w:numFmt w:val="bullet"/>
      <w:lvlText w:val="•"/>
      <w:lvlJc w:val="left"/>
      <w:pPr>
        <w:ind w:left="5860" w:hanging="328"/>
      </w:pPr>
      <w:rPr>
        <w:rFonts w:hint="default"/>
      </w:rPr>
    </w:lvl>
    <w:lvl w:ilvl="7" w:tplc="0CCC2DC2">
      <w:numFmt w:val="bullet"/>
      <w:lvlText w:val="•"/>
      <w:lvlJc w:val="left"/>
      <w:pPr>
        <w:ind w:left="6810" w:hanging="328"/>
      </w:pPr>
      <w:rPr>
        <w:rFonts w:hint="default"/>
      </w:rPr>
    </w:lvl>
    <w:lvl w:ilvl="8" w:tplc="D3E49324">
      <w:numFmt w:val="bullet"/>
      <w:lvlText w:val="•"/>
      <w:lvlJc w:val="left"/>
      <w:pPr>
        <w:ind w:left="7760" w:hanging="328"/>
      </w:pPr>
      <w:rPr>
        <w:rFonts w:hint="default"/>
      </w:rPr>
    </w:lvl>
  </w:abstractNum>
  <w:abstractNum w:abstractNumId="1">
    <w:nsid w:val="757B4FBA"/>
    <w:multiLevelType w:val="hybridMultilevel"/>
    <w:tmpl w:val="A6A0FBE2"/>
    <w:lvl w:ilvl="0" w:tplc="AF284644">
      <w:start w:val="1"/>
      <w:numFmt w:val="decimal"/>
      <w:lvlText w:val="%1."/>
      <w:lvlJc w:val="left"/>
      <w:pPr>
        <w:ind w:left="114" w:hanging="277"/>
      </w:pPr>
      <w:rPr>
        <w:rFonts w:cs="Times New Roman" w:hint="default"/>
        <w:spacing w:val="-1"/>
        <w:w w:val="96"/>
      </w:rPr>
    </w:lvl>
    <w:lvl w:ilvl="1" w:tplc="F82E8BB8">
      <w:numFmt w:val="bullet"/>
      <w:lvlText w:val="•"/>
      <w:lvlJc w:val="left"/>
      <w:pPr>
        <w:ind w:left="1074" w:hanging="277"/>
      </w:pPr>
      <w:rPr>
        <w:rFonts w:hint="default"/>
      </w:rPr>
    </w:lvl>
    <w:lvl w:ilvl="2" w:tplc="8F5E8692">
      <w:numFmt w:val="bullet"/>
      <w:lvlText w:val="•"/>
      <w:lvlJc w:val="left"/>
      <w:pPr>
        <w:ind w:left="2028" w:hanging="277"/>
      </w:pPr>
      <w:rPr>
        <w:rFonts w:hint="default"/>
      </w:rPr>
    </w:lvl>
    <w:lvl w:ilvl="3" w:tplc="21E833F8">
      <w:numFmt w:val="bullet"/>
      <w:lvlText w:val="•"/>
      <w:lvlJc w:val="left"/>
      <w:pPr>
        <w:ind w:left="2982" w:hanging="277"/>
      </w:pPr>
      <w:rPr>
        <w:rFonts w:hint="default"/>
      </w:rPr>
    </w:lvl>
    <w:lvl w:ilvl="4" w:tplc="2326DBEC">
      <w:numFmt w:val="bullet"/>
      <w:lvlText w:val="•"/>
      <w:lvlJc w:val="left"/>
      <w:pPr>
        <w:ind w:left="3936" w:hanging="277"/>
      </w:pPr>
      <w:rPr>
        <w:rFonts w:hint="default"/>
      </w:rPr>
    </w:lvl>
    <w:lvl w:ilvl="5" w:tplc="A56A5864">
      <w:numFmt w:val="bullet"/>
      <w:lvlText w:val="•"/>
      <w:lvlJc w:val="left"/>
      <w:pPr>
        <w:ind w:left="4890" w:hanging="277"/>
      </w:pPr>
      <w:rPr>
        <w:rFonts w:hint="default"/>
      </w:rPr>
    </w:lvl>
    <w:lvl w:ilvl="6" w:tplc="7B608994">
      <w:numFmt w:val="bullet"/>
      <w:lvlText w:val="•"/>
      <w:lvlJc w:val="left"/>
      <w:pPr>
        <w:ind w:left="5844" w:hanging="277"/>
      </w:pPr>
      <w:rPr>
        <w:rFonts w:hint="default"/>
      </w:rPr>
    </w:lvl>
    <w:lvl w:ilvl="7" w:tplc="6074BF90">
      <w:numFmt w:val="bullet"/>
      <w:lvlText w:val="•"/>
      <w:lvlJc w:val="left"/>
      <w:pPr>
        <w:ind w:left="6798" w:hanging="277"/>
      </w:pPr>
      <w:rPr>
        <w:rFonts w:hint="default"/>
      </w:rPr>
    </w:lvl>
    <w:lvl w:ilvl="8" w:tplc="74821A8C">
      <w:numFmt w:val="bullet"/>
      <w:lvlText w:val="•"/>
      <w:lvlJc w:val="left"/>
      <w:pPr>
        <w:ind w:left="7752" w:hanging="277"/>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7944"/>
    <w:rsid w:val="000353DC"/>
    <w:rsid w:val="00036838"/>
    <w:rsid w:val="000432A0"/>
    <w:rsid w:val="00075C0C"/>
    <w:rsid w:val="000C0DD1"/>
    <w:rsid w:val="000D70F0"/>
    <w:rsid w:val="00113B68"/>
    <w:rsid w:val="00130F91"/>
    <w:rsid w:val="00134891"/>
    <w:rsid w:val="001648BC"/>
    <w:rsid w:val="001A165C"/>
    <w:rsid w:val="001B10CA"/>
    <w:rsid w:val="001C2200"/>
    <w:rsid w:val="001C525A"/>
    <w:rsid w:val="001D5657"/>
    <w:rsid w:val="001F75E4"/>
    <w:rsid w:val="00234DFA"/>
    <w:rsid w:val="0023645E"/>
    <w:rsid w:val="00257AB9"/>
    <w:rsid w:val="00261531"/>
    <w:rsid w:val="002615E3"/>
    <w:rsid w:val="00277AB3"/>
    <w:rsid w:val="00282B0C"/>
    <w:rsid w:val="00296082"/>
    <w:rsid w:val="002B7FBC"/>
    <w:rsid w:val="002D2897"/>
    <w:rsid w:val="00304EE2"/>
    <w:rsid w:val="00307E50"/>
    <w:rsid w:val="003213DD"/>
    <w:rsid w:val="00324FEC"/>
    <w:rsid w:val="00364ED1"/>
    <w:rsid w:val="00370604"/>
    <w:rsid w:val="00375C53"/>
    <w:rsid w:val="003768EA"/>
    <w:rsid w:val="00377A17"/>
    <w:rsid w:val="003A3E20"/>
    <w:rsid w:val="003B017A"/>
    <w:rsid w:val="003C31E3"/>
    <w:rsid w:val="003E38CC"/>
    <w:rsid w:val="004002F4"/>
    <w:rsid w:val="0040721E"/>
    <w:rsid w:val="00460983"/>
    <w:rsid w:val="0047036F"/>
    <w:rsid w:val="004A4EBB"/>
    <w:rsid w:val="004E2965"/>
    <w:rsid w:val="00523D53"/>
    <w:rsid w:val="005755DF"/>
    <w:rsid w:val="00581FA3"/>
    <w:rsid w:val="0059583B"/>
    <w:rsid w:val="00603B8A"/>
    <w:rsid w:val="00636193"/>
    <w:rsid w:val="006E62D2"/>
    <w:rsid w:val="00710E42"/>
    <w:rsid w:val="007235FD"/>
    <w:rsid w:val="00737DD8"/>
    <w:rsid w:val="0075387C"/>
    <w:rsid w:val="00764260"/>
    <w:rsid w:val="0079266A"/>
    <w:rsid w:val="007C4A8E"/>
    <w:rsid w:val="007D10C2"/>
    <w:rsid w:val="007F1AE4"/>
    <w:rsid w:val="00812AEF"/>
    <w:rsid w:val="00814CD9"/>
    <w:rsid w:val="00857E47"/>
    <w:rsid w:val="00862C25"/>
    <w:rsid w:val="00872046"/>
    <w:rsid w:val="00880052"/>
    <w:rsid w:val="00891ED4"/>
    <w:rsid w:val="008B0BE8"/>
    <w:rsid w:val="008B238D"/>
    <w:rsid w:val="008B304E"/>
    <w:rsid w:val="008C358E"/>
    <w:rsid w:val="008C4CA9"/>
    <w:rsid w:val="009C041F"/>
    <w:rsid w:val="009E1DB6"/>
    <w:rsid w:val="00A051F3"/>
    <w:rsid w:val="00A4218E"/>
    <w:rsid w:val="00A54FBC"/>
    <w:rsid w:val="00A7459F"/>
    <w:rsid w:val="00A86744"/>
    <w:rsid w:val="00A9161A"/>
    <w:rsid w:val="00A97995"/>
    <w:rsid w:val="00AA0866"/>
    <w:rsid w:val="00AE202A"/>
    <w:rsid w:val="00AE5F86"/>
    <w:rsid w:val="00B15528"/>
    <w:rsid w:val="00B173E6"/>
    <w:rsid w:val="00B3009A"/>
    <w:rsid w:val="00B86086"/>
    <w:rsid w:val="00BF21B7"/>
    <w:rsid w:val="00BF6501"/>
    <w:rsid w:val="00C2260C"/>
    <w:rsid w:val="00C46472"/>
    <w:rsid w:val="00C54894"/>
    <w:rsid w:val="00C603DB"/>
    <w:rsid w:val="00C63AE5"/>
    <w:rsid w:val="00CA6F3D"/>
    <w:rsid w:val="00CB78F9"/>
    <w:rsid w:val="00CF24AB"/>
    <w:rsid w:val="00D171FA"/>
    <w:rsid w:val="00D30BE9"/>
    <w:rsid w:val="00D31233"/>
    <w:rsid w:val="00D40968"/>
    <w:rsid w:val="00D85A36"/>
    <w:rsid w:val="00DD0F13"/>
    <w:rsid w:val="00DD6E14"/>
    <w:rsid w:val="00DF3D57"/>
    <w:rsid w:val="00E43C4C"/>
    <w:rsid w:val="00EA2716"/>
    <w:rsid w:val="00EB2618"/>
    <w:rsid w:val="00EE2FD3"/>
    <w:rsid w:val="00F001F0"/>
    <w:rsid w:val="00F04B99"/>
    <w:rsid w:val="00F057E9"/>
    <w:rsid w:val="00F211B9"/>
    <w:rsid w:val="00F83279"/>
    <w:rsid w:val="00F958A9"/>
    <w:rsid w:val="00FA7944"/>
    <w:rsid w:val="00FB7F81"/>
    <w:rsid w:val="00FF6DA0"/>
    <w:rsid w:val="00FF7D4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DD8"/>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9"/>
    <w:qFormat/>
    <w:rsid w:val="00737DD8"/>
    <w:pPr>
      <w:ind w:left="160"/>
      <w:outlineLvl w:val="0"/>
    </w:pPr>
    <w:rPr>
      <w:rFonts w:ascii="Cambria" w:eastAsia="Calibri" w:hAnsi="Cambria"/>
      <w:b/>
      <w:bCs/>
      <w:kern w:val="32"/>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0721E"/>
    <w:rPr>
      <w:rFonts w:ascii="Cambria" w:hAnsi="Cambria" w:cs="Times New Roman"/>
      <w:b/>
      <w:bCs/>
      <w:kern w:val="32"/>
      <w:sz w:val="32"/>
      <w:szCs w:val="32"/>
      <w:lang w:eastAsia="en-US"/>
    </w:rPr>
  </w:style>
  <w:style w:type="table" w:customStyle="1" w:styleId="TableNormal1">
    <w:name w:val="Table Normal1"/>
    <w:uiPriority w:val="99"/>
    <w:semiHidden/>
    <w:rsid w:val="00737DD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737DD8"/>
    <w:pPr>
      <w:jc w:val="both"/>
    </w:pPr>
    <w:rPr>
      <w:rFonts w:eastAsia="Calibri"/>
      <w:sz w:val="20"/>
      <w:szCs w:val="20"/>
      <w:lang/>
    </w:rPr>
  </w:style>
  <w:style w:type="character" w:customStyle="1" w:styleId="a4">
    <w:name w:val="Основной текст Знак"/>
    <w:link w:val="a3"/>
    <w:uiPriority w:val="99"/>
    <w:semiHidden/>
    <w:locked/>
    <w:rsid w:val="0040721E"/>
    <w:rPr>
      <w:rFonts w:ascii="Times New Roman" w:hAnsi="Times New Roman" w:cs="Times New Roman"/>
      <w:lang w:eastAsia="en-US"/>
    </w:rPr>
  </w:style>
  <w:style w:type="paragraph" w:styleId="a5">
    <w:name w:val="List Paragraph"/>
    <w:basedOn w:val="a"/>
    <w:uiPriority w:val="99"/>
    <w:qFormat/>
    <w:rsid w:val="00737DD8"/>
    <w:pPr>
      <w:ind w:left="142" w:right="128" w:firstLine="734"/>
      <w:jc w:val="both"/>
    </w:pPr>
    <w:rPr>
      <w:rFonts w:ascii="Cambria" w:eastAsia="Calibri" w:hAnsi="Cambria" w:cs="Cambria"/>
    </w:rPr>
  </w:style>
  <w:style w:type="paragraph" w:customStyle="1" w:styleId="TableParagraph">
    <w:name w:val="Table Paragraph"/>
    <w:basedOn w:val="a"/>
    <w:uiPriority w:val="99"/>
    <w:rsid w:val="00737DD8"/>
  </w:style>
  <w:style w:type="paragraph" w:customStyle="1" w:styleId="11">
    <w:name w:val="Обычный1"/>
    <w:uiPriority w:val="99"/>
    <w:rsid w:val="00D40968"/>
    <w:rPr>
      <w:rFonts w:ascii="Academy" w:hAnsi="Academy"/>
      <w:sz w:val="28"/>
    </w:rPr>
  </w:style>
  <w:style w:type="paragraph" w:customStyle="1" w:styleId="12">
    <w:name w:val="Название1"/>
    <w:basedOn w:val="11"/>
    <w:uiPriority w:val="99"/>
    <w:rsid w:val="00D40968"/>
    <w:pPr>
      <w:jc w:val="center"/>
    </w:pPr>
    <w:rPr>
      <w:rFonts w:ascii="Times New Roman" w:eastAsia="Times New Roman" w:hAnsi="Times New Roman"/>
      <w:b/>
      <w:sz w:val="32"/>
    </w:rPr>
  </w:style>
  <w:style w:type="character" w:customStyle="1" w:styleId="13">
    <w:name w:val="Основной шрифт абзаца1"/>
    <w:uiPriority w:val="99"/>
    <w:rsid w:val="00D40968"/>
  </w:style>
  <w:style w:type="paragraph" w:styleId="a6">
    <w:name w:val="Balloon Text"/>
    <w:basedOn w:val="a"/>
    <w:link w:val="a7"/>
    <w:uiPriority w:val="99"/>
    <w:semiHidden/>
    <w:unhideWhenUsed/>
    <w:rsid w:val="001D5657"/>
    <w:rPr>
      <w:rFonts w:ascii="Tahoma" w:hAnsi="Tahoma"/>
      <w:sz w:val="16"/>
      <w:szCs w:val="16"/>
      <w:lang/>
    </w:rPr>
  </w:style>
  <w:style w:type="character" w:customStyle="1" w:styleId="a7">
    <w:name w:val="Текст выноски Знак"/>
    <w:link w:val="a6"/>
    <w:uiPriority w:val="99"/>
    <w:semiHidden/>
    <w:rsid w:val="001D5657"/>
    <w:rPr>
      <w:rFonts w:ascii="Tahoma" w:eastAsia="Times New Roman" w:hAnsi="Tahoma" w:cs="Tahoma"/>
      <w:sz w:val="16"/>
      <w:szCs w:val="16"/>
      <w:lang w:eastAsia="en-US"/>
    </w:rPr>
  </w:style>
  <w:style w:type="paragraph" w:customStyle="1" w:styleId="ConsPlusNormal">
    <w:name w:val="ConsPlusNormal"/>
    <w:rsid w:val="00DD0F13"/>
    <w:pPr>
      <w:widowControl w:val="0"/>
      <w:suppressAutoHyphens/>
      <w:autoSpaceDE w:val="0"/>
      <w:ind w:firstLine="720"/>
    </w:pPr>
    <w:rPr>
      <w:rFonts w:ascii="Arial" w:eastAsia="Times New Roman" w:hAnsi="Arial" w:cs="Arial"/>
      <w:kern w:val="1"/>
      <w:lang w:eastAsia="zh-CN"/>
    </w:rPr>
  </w:style>
  <w:style w:type="paragraph" w:customStyle="1" w:styleId="ConsPlusNonformat">
    <w:name w:val="ConsPlusNonformat"/>
    <w:qFormat/>
    <w:rsid w:val="00EE2FD3"/>
    <w:rPr>
      <w:rFonts w:ascii="Courier New" w:hAnsi="Courier New" w:cs="Courier New"/>
      <w:color w:val="00000A"/>
      <w:lang w:eastAsia="en-US"/>
    </w:rPr>
  </w:style>
  <w:style w:type="paragraph" w:customStyle="1" w:styleId="Default">
    <w:name w:val="Default"/>
    <w:qFormat/>
    <w:rsid w:val="007D10C2"/>
    <w:pPr>
      <w:widowControl w:val="0"/>
    </w:pPr>
    <w:rPr>
      <w:rFonts w:ascii="Times New Roman" w:hAnsi="Times New Roman" w:cs="Tahoma"/>
      <w:color w:val="000000"/>
      <w:sz w:val="24"/>
      <w:szCs w:val="22"/>
      <w:lang w:eastAsia="en-US"/>
    </w:rPr>
  </w:style>
</w:styles>
</file>

<file path=word/webSettings.xml><?xml version="1.0" encoding="utf-8"?>
<w:webSettings xmlns:r="http://schemas.openxmlformats.org/officeDocument/2006/relationships" xmlns:w="http://schemas.openxmlformats.org/wordprocessingml/2006/main">
  <w:divs>
    <w:div w:id="132330305">
      <w:bodyDiv w:val="1"/>
      <w:marLeft w:val="0"/>
      <w:marRight w:val="0"/>
      <w:marTop w:val="0"/>
      <w:marBottom w:val="0"/>
      <w:divBdr>
        <w:top w:val="none" w:sz="0" w:space="0" w:color="auto"/>
        <w:left w:val="none" w:sz="0" w:space="0" w:color="auto"/>
        <w:bottom w:val="none" w:sz="0" w:space="0" w:color="auto"/>
        <w:right w:val="none" w:sz="0" w:space="0" w:color="auto"/>
      </w:divBdr>
    </w:div>
    <w:div w:id="300426941">
      <w:bodyDiv w:val="1"/>
      <w:marLeft w:val="0"/>
      <w:marRight w:val="0"/>
      <w:marTop w:val="0"/>
      <w:marBottom w:val="0"/>
      <w:divBdr>
        <w:top w:val="none" w:sz="0" w:space="0" w:color="auto"/>
        <w:left w:val="none" w:sz="0" w:space="0" w:color="auto"/>
        <w:bottom w:val="none" w:sz="0" w:space="0" w:color="auto"/>
        <w:right w:val="none" w:sz="0" w:space="0" w:color="auto"/>
      </w:divBdr>
    </w:div>
    <w:div w:id="519197714">
      <w:bodyDiv w:val="1"/>
      <w:marLeft w:val="0"/>
      <w:marRight w:val="0"/>
      <w:marTop w:val="0"/>
      <w:marBottom w:val="0"/>
      <w:divBdr>
        <w:top w:val="none" w:sz="0" w:space="0" w:color="auto"/>
        <w:left w:val="none" w:sz="0" w:space="0" w:color="auto"/>
        <w:bottom w:val="none" w:sz="0" w:space="0" w:color="auto"/>
        <w:right w:val="none" w:sz="0" w:space="0" w:color="auto"/>
      </w:divBdr>
    </w:div>
    <w:div w:id="539786333">
      <w:bodyDiv w:val="1"/>
      <w:marLeft w:val="0"/>
      <w:marRight w:val="0"/>
      <w:marTop w:val="0"/>
      <w:marBottom w:val="0"/>
      <w:divBdr>
        <w:top w:val="none" w:sz="0" w:space="0" w:color="auto"/>
        <w:left w:val="none" w:sz="0" w:space="0" w:color="auto"/>
        <w:bottom w:val="none" w:sz="0" w:space="0" w:color="auto"/>
        <w:right w:val="none" w:sz="0" w:space="0" w:color="auto"/>
      </w:divBdr>
    </w:div>
    <w:div w:id="699430371">
      <w:bodyDiv w:val="1"/>
      <w:marLeft w:val="0"/>
      <w:marRight w:val="0"/>
      <w:marTop w:val="0"/>
      <w:marBottom w:val="0"/>
      <w:divBdr>
        <w:top w:val="none" w:sz="0" w:space="0" w:color="auto"/>
        <w:left w:val="none" w:sz="0" w:space="0" w:color="auto"/>
        <w:bottom w:val="none" w:sz="0" w:space="0" w:color="auto"/>
        <w:right w:val="none" w:sz="0" w:space="0" w:color="auto"/>
      </w:divBdr>
    </w:div>
    <w:div w:id="808861137">
      <w:bodyDiv w:val="1"/>
      <w:marLeft w:val="0"/>
      <w:marRight w:val="0"/>
      <w:marTop w:val="0"/>
      <w:marBottom w:val="0"/>
      <w:divBdr>
        <w:top w:val="none" w:sz="0" w:space="0" w:color="auto"/>
        <w:left w:val="none" w:sz="0" w:space="0" w:color="auto"/>
        <w:bottom w:val="none" w:sz="0" w:space="0" w:color="auto"/>
        <w:right w:val="none" w:sz="0" w:space="0" w:color="auto"/>
      </w:divBdr>
    </w:div>
    <w:div w:id="1035498454">
      <w:bodyDiv w:val="1"/>
      <w:marLeft w:val="0"/>
      <w:marRight w:val="0"/>
      <w:marTop w:val="0"/>
      <w:marBottom w:val="0"/>
      <w:divBdr>
        <w:top w:val="none" w:sz="0" w:space="0" w:color="auto"/>
        <w:left w:val="none" w:sz="0" w:space="0" w:color="auto"/>
        <w:bottom w:val="none" w:sz="0" w:space="0" w:color="auto"/>
        <w:right w:val="none" w:sz="0" w:space="0" w:color="auto"/>
      </w:divBdr>
    </w:div>
    <w:div w:id="1161308812">
      <w:bodyDiv w:val="1"/>
      <w:marLeft w:val="0"/>
      <w:marRight w:val="0"/>
      <w:marTop w:val="0"/>
      <w:marBottom w:val="0"/>
      <w:divBdr>
        <w:top w:val="none" w:sz="0" w:space="0" w:color="auto"/>
        <w:left w:val="none" w:sz="0" w:space="0" w:color="auto"/>
        <w:bottom w:val="none" w:sz="0" w:space="0" w:color="auto"/>
        <w:right w:val="none" w:sz="0" w:space="0" w:color="auto"/>
      </w:divBdr>
    </w:div>
    <w:div w:id="1241597555">
      <w:bodyDiv w:val="1"/>
      <w:marLeft w:val="0"/>
      <w:marRight w:val="0"/>
      <w:marTop w:val="0"/>
      <w:marBottom w:val="0"/>
      <w:divBdr>
        <w:top w:val="none" w:sz="0" w:space="0" w:color="auto"/>
        <w:left w:val="none" w:sz="0" w:space="0" w:color="auto"/>
        <w:bottom w:val="none" w:sz="0" w:space="0" w:color="auto"/>
        <w:right w:val="none" w:sz="0" w:space="0" w:color="auto"/>
      </w:divBdr>
    </w:div>
    <w:div w:id="1388916718">
      <w:bodyDiv w:val="1"/>
      <w:marLeft w:val="0"/>
      <w:marRight w:val="0"/>
      <w:marTop w:val="0"/>
      <w:marBottom w:val="0"/>
      <w:divBdr>
        <w:top w:val="none" w:sz="0" w:space="0" w:color="auto"/>
        <w:left w:val="none" w:sz="0" w:space="0" w:color="auto"/>
        <w:bottom w:val="none" w:sz="0" w:space="0" w:color="auto"/>
        <w:right w:val="none" w:sz="0" w:space="0" w:color="auto"/>
      </w:divBdr>
    </w:div>
    <w:div w:id="1561137583">
      <w:bodyDiv w:val="1"/>
      <w:marLeft w:val="0"/>
      <w:marRight w:val="0"/>
      <w:marTop w:val="0"/>
      <w:marBottom w:val="0"/>
      <w:divBdr>
        <w:top w:val="none" w:sz="0" w:space="0" w:color="auto"/>
        <w:left w:val="none" w:sz="0" w:space="0" w:color="auto"/>
        <w:bottom w:val="none" w:sz="0" w:space="0" w:color="auto"/>
        <w:right w:val="none" w:sz="0" w:space="0" w:color="auto"/>
      </w:divBdr>
    </w:div>
    <w:div w:id="1753700802">
      <w:bodyDiv w:val="1"/>
      <w:marLeft w:val="0"/>
      <w:marRight w:val="0"/>
      <w:marTop w:val="0"/>
      <w:marBottom w:val="0"/>
      <w:divBdr>
        <w:top w:val="none" w:sz="0" w:space="0" w:color="auto"/>
        <w:left w:val="none" w:sz="0" w:space="0" w:color="auto"/>
        <w:bottom w:val="none" w:sz="0" w:space="0" w:color="auto"/>
        <w:right w:val="none" w:sz="0" w:space="0" w:color="auto"/>
      </w:divBdr>
    </w:div>
    <w:div w:id="18711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6</Pages>
  <Words>2371</Words>
  <Characters>13517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Грибоновская Наталья</cp:lastModifiedBy>
  <cp:revision>31</cp:revision>
  <cp:lastPrinted>2026-07-07T07:47:00Z</cp:lastPrinted>
  <dcterms:created xsi:type="dcterms:W3CDTF">2024-03-19T05:36:00Z</dcterms:created>
  <dcterms:modified xsi:type="dcterms:W3CDTF">2026-08-13T12:43:00Z</dcterms:modified>
</cp:coreProperties>
</file>