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900" w:line="240" w:lineRule="auto"/>
        <w:ind/>
        <w:outlineLvl w:val="0"/>
        <w:rPr>
          <w:rFonts w:ascii="inherit" w:hAnsi="inherit"/>
          <w:b w:val="1"/>
          <w:sz w:val="48"/>
        </w:rPr>
      </w:pPr>
      <w:r>
        <w:rPr>
          <w:rFonts w:ascii="inherit" w:hAnsi="inherit"/>
          <w:b w:val="1"/>
          <w:sz w:val="48"/>
        </w:rPr>
        <w:t>Прокурор разъясняет</w:t>
      </w:r>
    </w:p>
    <w:p w14:paraId="02000000">
      <w:pPr>
        <w:widowControl w:val="1"/>
        <w:spacing w:line="540" w:lineRule="atLeast"/>
        <w:ind/>
        <w:rPr>
          <w:rFonts w:ascii="Arial" w:hAnsi="Arial"/>
          <w:b w:val="1"/>
          <w:color w:val="333333"/>
          <w:sz w:val="36"/>
        </w:rPr>
      </w:pPr>
      <w:r>
        <w:rPr>
          <w:rFonts w:ascii="Arial" w:hAnsi="Arial"/>
          <w:b w:val="1"/>
          <w:color w:val="333333"/>
          <w:sz w:val="36"/>
        </w:rPr>
        <w:t>Установлена уголовная ответственность за уничтожение, повреждение либо осквернение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w:t>
      </w:r>
    </w:p>
    <w:p w14:paraId="03000000">
      <w:pPr>
        <w:widowControl w:val="1"/>
        <w:spacing w:after="120" w:line="240" w:lineRule="auto"/>
        <w:ind/>
        <w:rPr>
          <w:rFonts w:ascii="Times New Roman" w:hAnsi="Times New Roman"/>
          <w:sz w:val="24"/>
        </w:rPr>
      </w:pPr>
      <w:r>
        <w:rPr>
          <w:rFonts w:ascii="Times New Roman" w:hAnsi="Times New Roman"/>
          <w:color w:val="FFFFFF"/>
          <w:sz w:val="20"/>
        </w:rPr>
        <w:t>Текст</w:t>
      </w:r>
    </w:p>
    <w:p w14:paraId="04000000">
      <w:pPr>
        <w:widowControl w:val="1"/>
        <w:spacing w:after="120" w:line="240" w:lineRule="auto"/>
        <w:ind/>
        <w:rPr>
          <w:rFonts w:ascii="Times New Roman" w:hAnsi="Times New Roman"/>
          <w:sz w:val="24"/>
        </w:rPr>
      </w:pPr>
      <w:r>
        <w:rPr>
          <w:rFonts w:ascii="Times New Roman" w:hAnsi="Times New Roman"/>
          <w:color w:val="FFFFFF"/>
          <w:sz w:val="20"/>
        </w:rPr>
        <w:t>Поделиться</w:t>
      </w:r>
    </w:p>
    <w:p w14:paraId="05000000">
      <w:pPr>
        <w:widowControl w:val="1"/>
        <w:spacing w:afterAutospacing="on" w:line="240" w:lineRule="auto"/>
        <w:ind/>
        <w:jc w:val="both"/>
        <w:rPr>
          <w:rFonts w:ascii="Times New Roman" w:hAnsi="Times New Roman"/>
          <w:color w:val="333333"/>
          <w:sz w:val="24"/>
        </w:rPr>
      </w:pPr>
      <w:r>
        <w:rPr>
          <w:rFonts w:ascii="Times New Roman" w:hAnsi="Times New Roman"/>
          <w:color w:val="333333"/>
          <w:sz w:val="24"/>
        </w:rPr>
        <w:t>Федеральным законом от 09.04.2026 № 100-ФЗ внесены изменения в статьи 243.4 и 354.1 Уголовного кодекса Российской Федерации.</w:t>
      </w:r>
    </w:p>
    <w:p w14:paraId="06000000">
      <w:pPr>
        <w:widowControl w:val="1"/>
        <w:spacing w:afterAutospacing="on" w:line="240" w:lineRule="auto"/>
        <w:ind/>
        <w:jc w:val="both"/>
        <w:rPr>
          <w:rFonts w:ascii="Times New Roman" w:hAnsi="Times New Roman"/>
          <w:color w:val="333333"/>
          <w:sz w:val="24"/>
        </w:rPr>
      </w:pPr>
      <w:r>
        <w:rPr>
          <w:rFonts w:ascii="Times New Roman" w:hAnsi="Times New Roman"/>
          <w:color w:val="333333"/>
          <w:sz w:val="24"/>
        </w:rPr>
        <w:t>Так, статья 243.4 «Уничтожение, повреждение либо осквернение воинских захоронений, захоронений жертв геноцида советского народа,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жертв геноцида советского народа либо посвященных дням воинской славы России» дополнена частью третьей следующего содержания:</w:t>
      </w:r>
    </w:p>
    <w:p w14:paraId="07000000">
      <w:pPr>
        <w:widowControl w:val="1"/>
        <w:spacing w:afterAutospacing="on" w:line="240" w:lineRule="auto"/>
        <w:ind/>
        <w:jc w:val="both"/>
        <w:rPr>
          <w:rFonts w:ascii="Times New Roman" w:hAnsi="Times New Roman"/>
          <w:color w:val="333333"/>
          <w:sz w:val="24"/>
        </w:rPr>
      </w:pPr>
      <w:r>
        <w:rPr>
          <w:rFonts w:ascii="Times New Roman" w:hAnsi="Times New Roman"/>
          <w:color w:val="333333"/>
          <w:sz w:val="24"/>
        </w:rPr>
        <w:t>«3. Уничтожение, повреждение либо осквернение расположенных на территории Российской Федерации или за ее пределами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 в целях причинения ущерба историко-культурному значению таких объектов».</w:t>
      </w:r>
    </w:p>
    <w:p w14:paraId="08000000">
      <w:pPr>
        <w:widowControl w:val="1"/>
        <w:spacing w:afterAutospacing="on" w:line="240" w:lineRule="auto"/>
        <w:ind/>
        <w:jc w:val="both"/>
        <w:rPr>
          <w:rFonts w:ascii="Times New Roman" w:hAnsi="Times New Roman"/>
          <w:color w:val="333333"/>
          <w:sz w:val="24"/>
        </w:rPr>
      </w:pPr>
      <w:r>
        <w:rPr>
          <w:rFonts w:ascii="Times New Roman" w:hAnsi="Times New Roman"/>
          <w:color w:val="333333"/>
          <w:sz w:val="24"/>
        </w:rPr>
        <w:t>Предусмотрено наказание в виде штрафа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обязательных работ</w:t>
      </w:r>
      <w:r>
        <w:rPr>
          <w:rFonts w:ascii="Times New Roman" w:hAnsi="Times New Roman"/>
          <w:color w:val="333333"/>
          <w:sz w:val="24"/>
        </w:rPr>
        <w:br/>
      </w:r>
      <w:r>
        <w:rPr>
          <w:rFonts w:ascii="Times New Roman" w:hAnsi="Times New Roman"/>
          <w:color w:val="333333"/>
          <w:sz w:val="24"/>
        </w:rPr>
        <w:t>на срок до четырехсот восьмидесяти часов, либо принудительных работ на срок до пяти лет, либо лишения свободы на тот же срок.</w:t>
      </w:r>
    </w:p>
    <w:p w14:paraId="09000000">
      <w:pPr>
        <w:widowControl w:val="1"/>
        <w:spacing w:afterAutospacing="on" w:line="240" w:lineRule="auto"/>
        <w:ind/>
        <w:jc w:val="both"/>
        <w:rPr>
          <w:rFonts w:ascii="Times New Roman" w:hAnsi="Times New Roman"/>
          <w:color w:val="333333"/>
          <w:sz w:val="24"/>
        </w:rPr>
      </w:pPr>
      <w:r>
        <w:rPr>
          <w:rFonts w:ascii="Times New Roman" w:hAnsi="Times New Roman"/>
          <w:color w:val="333333"/>
          <w:sz w:val="24"/>
        </w:rPr>
        <w:t>Кроме того, вводится уголовная ответственность за отрицание факта геноцида советского народа, одобрение геноцида советского народа либо оскорбление памяти его жертв.</w:t>
      </w:r>
    </w:p>
    <w:p w14:paraId="0A000000">
      <w:pPr>
        <w:widowControl w:val="1"/>
        <w:spacing w:afterAutospacing="on" w:line="240" w:lineRule="auto"/>
        <w:ind/>
        <w:jc w:val="both"/>
        <w:rPr>
          <w:rFonts w:ascii="Times New Roman" w:hAnsi="Times New Roman"/>
          <w:color w:val="333333"/>
          <w:sz w:val="24"/>
        </w:rPr>
      </w:pPr>
      <w:r>
        <w:rPr>
          <w:rFonts w:ascii="Times New Roman" w:hAnsi="Times New Roman"/>
          <w:color w:val="333333"/>
          <w:sz w:val="24"/>
        </w:rPr>
        <w:t>Федеральный закон вступил в силу 20.04.2026.</w:t>
      </w:r>
    </w:p>
    <w:p w14:paraId="0B000000">
      <w:pPr>
        <w:rPr>
          <w:rFonts w:ascii="Times New Roman" w:hAnsi="Times New Roman"/>
          <w:sz w:val="24"/>
        </w:rPr>
      </w:pPr>
      <w:r>
        <w:rPr>
          <w:rFonts w:ascii="Times New Roman" w:hAnsi="Times New Roman"/>
          <w:sz w:val="24"/>
        </w:rPr>
        <w:t xml:space="preserve">Старший помощник прокурора Дедовичского района                                     М.С. Кадырова </w:t>
      </w:r>
    </w:p>
    <w:p w14:paraId="0C000000">
      <w:pPr>
        <w:widowControl w:val="1"/>
        <w:spacing w:afterAutospacing="on" w:line="240" w:lineRule="auto"/>
        <w:ind/>
        <w:jc w:val="both"/>
        <w:rPr>
          <w:rFonts w:ascii="Times New Roman" w:hAnsi="Times New Roman"/>
          <w:color w:val="333333"/>
          <w:sz w:val="24"/>
        </w:rPr>
      </w:pPr>
    </w:p>
    <w:p w14:paraId="0D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feeds-page__navigation_tooltip"/>
    <w:basedOn w:val="Style_4"/>
    <w:link w:val="Style_3_ch"/>
  </w:style>
  <w:style w:styleId="Style_3_ch" w:type="character">
    <w:name w:val="feeds-page__navigation_tooltip"/>
    <w:basedOn w:val="Style_4_ch"/>
    <w:link w:val="Style_3"/>
  </w:style>
  <w:style w:styleId="Style_5" w:type="paragraph">
    <w:name w:val="toc 4"/>
    <w:next w:val="Style_1"/>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1"/>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1"/>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1"/>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4" w:type="paragraph">
    <w:name w:val="Default Paragraph Font"/>
    <w:link w:val="Style_4_ch"/>
  </w:style>
  <w:style w:styleId="Style_4_ch" w:type="character">
    <w:name w:val="Default Paragraph Font"/>
    <w:link w:val="Style_4"/>
  </w:style>
  <w:style w:styleId="Style_10" w:type="paragraph">
    <w:name w:val="toc 3"/>
    <w:next w:val="Style_1"/>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1"/>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1"/>
    <w:link w:val="Style_12_ch"/>
    <w:uiPriority w:val="9"/>
    <w:qFormat/>
    <w:pPr>
      <w:widowControl w:val="1"/>
      <w:spacing w:afterAutospacing="on" w:beforeAutospacing="on" w:line="240" w:lineRule="auto"/>
      <w:ind/>
      <w:outlineLvl w:val="0"/>
    </w:pPr>
    <w:rPr>
      <w:rFonts w:ascii="Times New Roman" w:hAnsi="Times New Roman"/>
      <w:b w:val="1"/>
      <w:sz w:val="48"/>
    </w:rPr>
  </w:style>
  <w:style w:styleId="Style_12_ch" w:type="character">
    <w:name w:val="heading 1"/>
    <w:basedOn w:val="Style_1_ch"/>
    <w:link w:val="Style_12"/>
    <w:rPr>
      <w:rFonts w:ascii="Times New Roman" w:hAnsi="Times New Roman"/>
      <w:b w:val="1"/>
      <w:sz w:val="48"/>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1"/>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Normal (Web)"/>
    <w:basedOn w:val="Style_1"/>
    <w:link w:val="Style_20_ch"/>
    <w:pPr>
      <w:widowControl w:val="1"/>
      <w:spacing w:afterAutospacing="on" w:beforeAutospacing="on" w:line="240" w:lineRule="auto"/>
      <w:ind/>
    </w:pPr>
    <w:rPr>
      <w:rFonts w:ascii="Times New Roman" w:hAnsi="Times New Roman"/>
      <w:sz w:val="24"/>
    </w:rPr>
  </w:style>
  <w:style w:styleId="Style_20_ch" w:type="character">
    <w:name w:val="Normal (Web)"/>
    <w:basedOn w:val="Style_1_ch"/>
    <w:link w:val="Style_20"/>
    <w:rPr>
      <w:rFonts w:ascii="Times New Roman" w:hAnsi="Times New Roman"/>
      <w:sz w:val="24"/>
    </w:rPr>
  </w:style>
  <w:style w:styleId="Style_21" w:type="paragraph">
    <w:name w:val="Subtitle"/>
    <w:next w:val="Style_1"/>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1"/>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1"/>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1"/>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2026-06-03T14:01:00Z</dcterms:created>
  <dcterms:modified xsi:type="dcterms:W3CDTF">2026-06-04T09:35:21Z</dcterms:modified>
</cp:coreProperties>
</file>